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80A" w:rsidRDefault="00B6280A" w:rsidP="00B6280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D47A9" w:rsidRDefault="00FD47A9" w:rsidP="00B6280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91829" cy="8652295"/>
            <wp:effectExtent l="0" t="0" r="0" b="0"/>
            <wp:docPr id="1" name="Рисунок 1" descr="C:\Users\Admin\Desktop\Ппд\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пд\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1762" cy="8652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47A9" w:rsidRDefault="00FD47A9" w:rsidP="00B6280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6280A" w:rsidRPr="00B6280A" w:rsidRDefault="00B6280A" w:rsidP="00B6280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bookmarkStart w:id="0" w:name="_GoBack"/>
      <w:bookmarkEnd w:id="0"/>
      <w:r w:rsidRPr="00B6280A">
        <w:rPr>
          <w:rFonts w:ascii="Times New Roman" w:eastAsia="Calibri" w:hAnsi="Times New Roman" w:cs="Times New Roman"/>
          <w:b/>
          <w:sz w:val="27"/>
          <w:szCs w:val="27"/>
        </w:rPr>
        <w:lastRenderedPageBreak/>
        <w:t>Статус документа</w:t>
      </w:r>
    </w:p>
    <w:p w:rsidR="00C43F12" w:rsidRPr="00B6280A" w:rsidRDefault="00C43F12" w:rsidP="00344CD1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6280A">
        <w:rPr>
          <w:rFonts w:ascii="Times New Roman" w:eastAsia="Calibri" w:hAnsi="Times New Roman" w:cs="Times New Roman"/>
          <w:sz w:val="27"/>
          <w:szCs w:val="27"/>
        </w:rPr>
        <w:t>Адаптированная рабочая п</w:t>
      </w:r>
      <w:r w:rsidR="00B6280A">
        <w:rPr>
          <w:rFonts w:ascii="Times New Roman" w:eastAsia="Calibri" w:hAnsi="Times New Roman" w:cs="Times New Roman"/>
          <w:sz w:val="27"/>
          <w:szCs w:val="27"/>
        </w:rPr>
        <w:t>рограмма для обучающихся с УО (</w:t>
      </w:r>
      <w:r w:rsidRPr="00B6280A">
        <w:rPr>
          <w:rFonts w:ascii="Times New Roman" w:eastAsia="Calibri" w:hAnsi="Times New Roman" w:cs="Times New Roman"/>
          <w:sz w:val="27"/>
          <w:szCs w:val="27"/>
        </w:rPr>
        <w:t>интеллектуальными  нарушениями) 2 вариант предмета  «</w:t>
      </w:r>
      <w:r w:rsidR="00EE0657" w:rsidRPr="00B6280A">
        <w:rPr>
          <w:rFonts w:ascii="Times New Roman" w:eastAsia="Calibri" w:hAnsi="Times New Roman" w:cs="Times New Roman"/>
          <w:sz w:val="27"/>
          <w:szCs w:val="27"/>
        </w:rPr>
        <w:t>Коррекционно-развивающие занятия</w:t>
      </w:r>
      <w:r w:rsidRPr="00B6280A">
        <w:rPr>
          <w:rFonts w:ascii="Times New Roman" w:eastAsia="Calibri" w:hAnsi="Times New Roman" w:cs="Times New Roman"/>
          <w:sz w:val="27"/>
          <w:szCs w:val="27"/>
        </w:rPr>
        <w:t xml:space="preserve">» </w:t>
      </w:r>
      <w:r w:rsidR="00EE0657" w:rsidRPr="00B6280A">
        <w:rPr>
          <w:rFonts w:ascii="Times New Roman" w:eastAsia="Calibri" w:hAnsi="Times New Roman" w:cs="Times New Roman"/>
          <w:sz w:val="27"/>
          <w:szCs w:val="27"/>
        </w:rPr>
        <w:t>в 1-12</w:t>
      </w:r>
      <w:r w:rsidRPr="00B6280A">
        <w:rPr>
          <w:rFonts w:ascii="Times New Roman" w:eastAsia="Calibri" w:hAnsi="Times New Roman" w:cs="Times New Roman"/>
          <w:sz w:val="27"/>
          <w:szCs w:val="27"/>
        </w:rPr>
        <w:t xml:space="preserve"> классах разработана для обучающихся и воспитанников с ограниченными возможностями здоровья ГБОУ «Нижнекамская школа № 18». Данная рабочая программа составлена на основе следующих нормативных документов:</w:t>
      </w:r>
    </w:p>
    <w:p w:rsidR="00C43F12" w:rsidRPr="00B6280A" w:rsidRDefault="00C43F12" w:rsidP="00344CD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 xml:space="preserve">  1.</w:t>
      </w:r>
      <w:r w:rsidRPr="00B6280A">
        <w:rPr>
          <w:rFonts w:ascii="Times New Roman" w:eastAsia="Calibri" w:hAnsi="Times New Roman" w:cs="Times New Roman"/>
          <w:sz w:val="27"/>
          <w:szCs w:val="27"/>
        </w:rPr>
        <w:t xml:space="preserve"> </w:t>
      </w:r>
      <w:proofErr w:type="gramStart"/>
      <w:r w:rsidRPr="00B6280A">
        <w:rPr>
          <w:rFonts w:ascii="Times New Roman" w:eastAsia="Calibri" w:hAnsi="Times New Roman" w:cs="Times New Roman"/>
          <w:sz w:val="27"/>
          <w:szCs w:val="27"/>
        </w:rPr>
        <w:t>Федеральный государственный образовательный стандарт обучающихся с умственной отсталостью (интеллектуальными нарушениями), утвержденный  приказом Министерством образования и науки РФ от 19 декабря 2014 года  № 1599.</w:t>
      </w:r>
      <w:proofErr w:type="gramEnd"/>
    </w:p>
    <w:p w:rsidR="00C43F12" w:rsidRPr="00B6280A" w:rsidRDefault="00C43F12" w:rsidP="00344CD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 xml:space="preserve">  </w:t>
      </w:r>
      <w:proofErr w:type="gramStart"/>
      <w:r w:rsidRPr="00B6280A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2.Адаптированной основной общеобразовательной программы образования обучающихся с умеренной, тяжелой и глубокой умственной отсталостью (интеллектуальными нарушениями), тяжелыми и множественными нарушениями (вариант 2) ГБОУ «Нижнекамская школа №18 для обучающихся с ограниченными возможностями здоровья».</w:t>
      </w:r>
      <w:proofErr w:type="gramEnd"/>
    </w:p>
    <w:p w:rsidR="00C43F12" w:rsidRPr="00B6280A" w:rsidRDefault="00C43F12" w:rsidP="00344CD1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B6280A">
        <w:rPr>
          <w:rFonts w:ascii="Times New Roman" w:hAnsi="Times New Roman" w:cs="Times New Roman"/>
          <w:sz w:val="27"/>
          <w:szCs w:val="27"/>
        </w:rPr>
        <w:t>3.Учебного плана</w:t>
      </w:r>
      <w:r w:rsidRPr="00B6280A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ГБОУ «Нижнекамская школа №18 для </w:t>
      </w:r>
      <w:proofErr w:type="gramStart"/>
      <w:r w:rsidRPr="00B6280A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обучающихся</w:t>
      </w:r>
      <w:proofErr w:type="gramEnd"/>
      <w:r w:rsidRPr="00B6280A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с ограниченными возможностями здоровья».</w:t>
      </w:r>
    </w:p>
    <w:p w:rsidR="00592A88" w:rsidRPr="00B6280A" w:rsidRDefault="00C43F12" w:rsidP="00344CD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Настоящая программа составлена на основе изучения специализированных программ Р. И. </w:t>
      </w:r>
      <w:proofErr w:type="spellStart"/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Лалаевой</w:t>
      </w:r>
      <w:proofErr w:type="spellEnd"/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 Н. Н. Яковлевой, Л. Н. </w:t>
      </w:r>
      <w:proofErr w:type="spellStart"/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Ефименковой</w:t>
      </w:r>
      <w:proofErr w:type="spellEnd"/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Г.А. Каше. </w:t>
      </w:r>
      <w:proofErr w:type="gramStart"/>
      <w:r w:rsidRPr="00B6280A">
        <w:rPr>
          <w:rFonts w:ascii="Times New Roman" w:hAnsi="Times New Roman" w:cs="Times New Roman"/>
          <w:sz w:val="27"/>
          <w:szCs w:val="27"/>
          <w:lang w:eastAsia="ru-RU"/>
        </w:rPr>
        <w:t xml:space="preserve">Теоретическими основами для создания данной программы явились научные разработки о различных формах речевых нарушений и эффективных методиках их преодоления Р.Е. Левиной, Р.И. </w:t>
      </w:r>
      <w:proofErr w:type="spellStart"/>
      <w:r w:rsidRPr="00B6280A">
        <w:rPr>
          <w:rFonts w:ascii="Times New Roman" w:hAnsi="Times New Roman" w:cs="Times New Roman"/>
          <w:sz w:val="27"/>
          <w:szCs w:val="27"/>
          <w:lang w:eastAsia="ru-RU"/>
        </w:rPr>
        <w:t>Лалаевой</w:t>
      </w:r>
      <w:proofErr w:type="spellEnd"/>
      <w:r w:rsidRPr="00B6280A">
        <w:rPr>
          <w:rFonts w:ascii="Times New Roman" w:hAnsi="Times New Roman" w:cs="Times New Roman"/>
          <w:sz w:val="27"/>
          <w:szCs w:val="27"/>
          <w:lang w:eastAsia="ru-RU"/>
        </w:rPr>
        <w:t>,</w:t>
      </w:r>
      <w:r w:rsidRPr="00B6280A">
        <w:rPr>
          <w:rFonts w:ascii="Times New Roman" w:hAnsi="Times New Roman" w:cs="Times New Roman"/>
          <w:sz w:val="27"/>
          <w:szCs w:val="27"/>
        </w:rPr>
        <w:t xml:space="preserve"> Б.М. </w:t>
      </w:r>
      <w:proofErr w:type="spellStart"/>
      <w:r w:rsidRPr="00B6280A">
        <w:rPr>
          <w:rFonts w:ascii="Times New Roman" w:hAnsi="Times New Roman" w:cs="Times New Roman"/>
          <w:sz w:val="27"/>
          <w:szCs w:val="27"/>
        </w:rPr>
        <w:t>Гриншпун</w:t>
      </w:r>
      <w:proofErr w:type="spellEnd"/>
      <w:r w:rsidRPr="00B6280A">
        <w:rPr>
          <w:rFonts w:ascii="Times New Roman" w:hAnsi="Times New Roman" w:cs="Times New Roman"/>
          <w:sz w:val="27"/>
          <w:szCs w:val="27"/>
        </w:rPr>
        <w:t>,</w:t>
      </w:r>
      <w:r w:rsidRPr="00B6280A">
        <w:rPr>
          <w:rFonts w:ascii="Times New Roman" w:hAnsi="Times New Roman" w:cs="Times New Roman"/>
          <w:sz w:val="27"/>
          <w:szCs w:val="27"/>
          <w:lang w:eastAsia="ru-RU"/>
        </w:rPr>
        <w:t xml:space="preserve"> Е.В. Кириллова и др., которые базируются на учении Л.С. Выготского, А.Р. </w:t>
      </w:r>
      <w:proofErr w:type="spellStart"/>
      <w:r w:rsidRPr="00B6280A">
        <w:rPr>
          <w:rFonts w:ascii="Times New Roman" w:hAnsi="Times New Roman" w:cs="Times New Roman"/>
          <w:sz w:val="27"/>
          <w:szCs w:val="27"/>
          <w:lang w:eastAsia="ru-RU"/>
        </w:rPr>
        <w:t>Лурии</w:t>
      </w:r>
      <w:proofErr w:type="spellEnd"/>
      <w:r w:rsidRPr="00B6280A">
        <w:rPr>
          <w:rFonts w:ascii="Times New Roman" w:hAnsi="Times New Roman" w:cs="Times New Roman"/>
          <w:sz w:val="27"/>
          <w:szCs w:val="27"/>
          <w:lang w:eastAsia="ru-RU"/>
        </w:rPr>
        <w:t>, А.А.</w:t>
      </w:r>
      <w:r w:rsidRPr="00B6280A">
        <w:rPr>
          <w:rFonts w:ascii="Times New Roman" w:hAnsi="Times New Roman" w:cs="Times New Roman"/>
          <w:sz w:val="27"/>
          <w:szCs w:val="27"/>
        </w:rPr>
        <w:t xml:space="preserve"> При создании программы использовались материалы исследований в сфере дефектологии и психологии С.Я. Рубинштейн, М.</w:t>
      </w:r>
      <w:proofErr w:type="gramEnd"/>
      <w:r w:rsidRPr="00B6280A">
        <w:rPr>
          <w:rFonts w:ascii="Times New Roman" w:hAnsi="Times New Roman" w:cs="Times New Roman"/>
          <w:sz w:val="27"/>
          <w:szCs w:val="27"/>
        </w:rPr>
        <w:t>С. Певзнер.</w:t>
      </w:r>
    </w:p>
    <w:p w:rsidR="00C43F12" w:rsidRPr="00B6280A" w:rsidRDefault="00C43F12" w:rsidP="00344CD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Уч</w:t>
      </w:r>
      <w:r w:rsidRPr="00B6280A">
        <w:rPr>
          <w:rFonts w:ascii="Times New Roman" w:eastAsia="Times New Roman" w:hAnsi="Times New Roman" w:cs="Times New Roman"/>
          <w:w w:val="101"/>
          <w:sz w:val="27"/>
          <w:szCs w:val="27"/>
        </w:rPr>
        <w:t>е</w:t>
      </w:r>
      <w:r w:rsidRPr="00B6280A">
        <w:rPr>
          <w:rFonts w:ascii="Times New Roman" w:eastAsia="Times New Roman" w:hAnsi="Times New Roman" w:cs="Times New Roman"/>
          <w:sz w:val="27"/>
          <w:szCs w:val="27"/>
        </w:rPr>
        <w:t>бно-м</w:t>
      </w:r>
      <w:r w:rsidRPr="00B6280A">
        <w:rPr>
          <w:rFonts w:ascii="Times New Roman" w:eastAsia="Times New Roman" w:hAnsi="Times New Roman" w:cs="Times New Roman"/>
          <w:w w:val="101"/>
          <w:sz w:val="27"/>
          <w:szCs w:val="27"/>
        </w:rPr>
        <w:t>е</w:t>
      </w:r>
      <w:r w:rsidRPr="00B6280A">
        <w:rPr>
          <w:rFonts w:ascii="Times New Roman" w:eastAsia="Times New Roman" w:hAnsi="Times New Roman" w:cs="Times New Roman"/>
          <w:spacing w:val="-1"/>
          <w:sz w:val="27"/>
          <w:szCs w:val="27"/>
        </w:rPr>
        <w:t>то</w:t>
      </w:r>
      <w:r w:rsidRPr="00B6280A">
        <w:rPr>
          <w:rFonts w:ascii="Times New Roman" w:eastAsia="Times New Roman" w:hAnsi="Times New Roman" w:cs="Times New Roman"/>
          <w:sz w:val="27"/>
          <w:szCs w:val="27"/>
        </w:rPr>
        <w:t>дич</w:t>
      </w:r>
      <w:r w:rsidRPr="00B6280A">
        <w:rPr>
          <w:rFonts w:ascii="Times New Roman" w:eastAsia="Times New Roman" w:hAnsi="Times New Roman" w:cs="Times New Roman"/>
          <w:w w:val="101"/>
          <w:sz w:val="27"/>
          <w:szCs w:val="27"/>
        </w:rPr>
        <w:t>ес</w:t>
      </w:r>
      <w:r w:rsidRPr="00B6280A">
        <w:rPr>
          <w:rFonts w:ascii="Times New Roman" w:eastAsia="Times New Roman" w:hAnsi="Times New Roman" w:cs="Times New Roman"/>
          <w:spacing w:val="-1"/>
          <w:sz w:val="27"/>
          <w:szCs w:val="27"/>
        </w:rPr>
        <w:t>к</w:t>
      </w:r>
      <w:r w:rsidRPr="00B6280A">
        <w:rPr>
          <w:rFonts w:ascii="Times New Roman" w:eastAsia="Times New Roman" w:hAnsi="Times New Roman" w:cs="Times New Roman"/>
          <w:spacing w:val="1"/>
          <w:sz w:val="27"/>
          <w:szCs w:val="27"/>
        </w:rPr>
        <w:t>и</w:t>
      </w:r>
      <w:r w:rsidRPr="00B6280A">
        <w:rPr>
          <w:rFonts w:ascii="Times New Roman" w:eastAsia="Times New Roman" w:hAnsi="Times New Roman" w:cs="Times New Roman"/>
          <w:sz w:val="27"/>
          <w:szCs w:val="27"/>
        </w:rPr>
        <w:t>й</w:t>
      </w:r>
      <w:r w:rsidRPr="00B6280A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B6280A">
        <w:rPr>
          <w:rFonts w:ascii="Times New Roman" w:eastAsia="Times New Roman" w:hAnsi="Times New Roman" w:cs="Times New Roman"/>
          <w:spacing w:val="-1"/>
          <w:sz w:val="27"/>
          <w:szCs w:val="27"/>
        </w:rPr>
        <w:t>к</w:t>
      </w:r>
      <w:r w:rsidRPr="00B6280A">
        <w:rPr>
          <w:rFonts w:ascii="Times New Roman" w:eastAsia="Times New Roman" w:hAnsi="Times New Roman" w:cs="Times New Roman"/>
          <w:sz w:val="27"/>
          <w:szCs w:val="27"/>
        </w:rPr>
        <w:t>омпл</w:t>
      </w:r>
      <w:r w:rsidRPr="00B6280A">
        <w:rPr>
          <w:rFonts w:ascii="Times New Roman" w:eastAsia="Times New Roman" w:hAnsi="Times New Roman" w:cs="Times New Roman"/>
          <w:w w:val="101"/>
          <w:sz w:val="27"/>
          <w:szCs w:val="27"/>
        </w:rPr>
        <w:t>е</w:t>
      </w:r>
      <w:r w:rsidRPr="00B6280A">
        <w:rPr>
          <w:rFonts w:ascii="Times New Roman" w:eastAsia="Times New Roman" w:hAnsi="Times New Roman" w:cs="Times New Roman"/>
          <w:sz w:val="27"/>
          <w:szCs w:val="27"/>
        </w:rPr>
        <w:t>к</w:t>
      </w:r>
      <w:r w:rsidRPr="00B6280A">
        <w:rPr>
          <w:rFonts w:ascii="Times New Roman" w:eastAsia="Times New Roman" w:hAnsi="Times New Roman" w:cs="Times New Roman"/>
          <w:w w:val="101"/>
          <w:sz w:val="27"/>
          <w:szCs w:val="27"/>
        </w:rPr>
        <w:t>с</w:t>
      </w:r>
      <w:r w:rsidRPr="00B6280A">
        <w:rPr>
          <w:rFonts w:ascii="Times New Roman" w:eastAsia="Times New Roman" w:hAnsi="Times New Roman" w:cs="Times New Roman"/>
          <w:spacing w:val="-3"/>
          <w:sz w:val="27"/>
          <w:szCs w:val="27"/>
        </w:rPr>
        <w:t xml:space="preserve"> </w:t>
      </w:r>
      <w:r w:rsidRPr="00B6280A">
        <w:rPr>
          <w:rFonts w:ascii="Times New Roman" w:eastAsia="Times New Roman" w:hAnsi="Times New Roman" w:cs="Times New Roman"/>
          <w:sz w:val="27"/>
          <w:szCs w:val="27"/>
        </w:rPr>
        <w:t>дл</w:t>
      </w:r>
      <w:r w:rsidRPr="00B6280A">
        <w:rPr>
          <w:rFonts w:ascii="Times New Roman" w:eastAsia="Times New Roman" w:hAnsi="Times New Roman" w:cs="Times New Roman"/>
          <w:w w:val="101"/>
          <w:sz w:val="27"/>
          <w:szCs w:val="27"/>
        </w:rPr>
        <w:t>я</w:t>
      </w:r>
      <w:r w:rsidRPr="00B6280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B6280A">
        <w:rPr>
          <w:rFonts w:ascii="Times New Roman" w:eastAsia="Times New Roman" w:hAnsi="Times New Roman" w:cs="Times New Roman"/>
          <w:spacing w:val="-3"/>
          <w:sz w:val="27"/>
          <w:szCs w:val="27"/>
        </w:rPr>
        <w:t>у</w:t>
      </w:r>
      <w:r w:rsidRPr="00B6280A">
        <w:rPr>
          <w:rFonts w:ascii="Times New Roman" w:eastAsia="Times New Roman" w:hAnsi="Times New Roman" w:cs="Times New Roman"/>
          <w:sz w:val="27"/>
          <w:szCs w:val="27"/>
        </w:rPr>
        <w:t>ч</w:t>
      </w:r>
      <w:r w:rsidRPr="00B6280A">
        <w:rPr>
          <w:rFonts w:ascii="Times New Roman" w:eastAsia="Times New Roman" w:hAnsi="Times New Roman" w:cs="Times New Roman"/>
          <w:w w:val="101"/>
          <w:sz w:val="27"/>
          <w:szCs w:val="27"/>
        </w:rPr>
        <w:t>а</w:t>
      </w:r>
      <w:r w:rsidRPr="00B6280A">
        <w:rPr>
          <w:rFonts w:ascii="Times New Roman" w:eastAsia="Times New Roman" w:hAnsi="Times New Roman" w:cs="Times New Roman"/>
          <w:sz w:val="27"/>
          <w:szCs w:val="27"/>
        </w:rPr>
        <w:t>щих</w:t>
      </w:r>
      <w:r w:rsidRPr="00B6280A">
        <w:rPr>
          <w:rFonts w:ascii="Times New Roman" w:eastAsia="Times New Roman" w:hAnsi="Times New Roman" w:cs="Times New Roman"/>
          <w:w w:val="101"/>
          <w:sz w:val="27"/>
          <w:szCs w:val="27"/>
        </w:rPr>
        <w:t>ся</w:t>
      </w:r>
      <w:r w:rsidRPr="00B6280A">
        <w:rPr>
          <w:rFonts w:ascii="Times New Roman" w:eastAsia="Times New Roman" w:hAnsi="Times New Roman" w:cs="Times New Roman"/>
          <w:sz w:val="27"/>
          <w:szCs w:val="27"/>
        </w:rPr>
        <w:t xml:space="preserve"> по предмету «Логопедические занятия» от</w:t>
      </w:r>
      <w:r w:rsidRPr="00B6280A">
        <w:rPr>
          <w:rFonts w:ascii="Times New Roman" w:eastAsia="Times New Roman" w:hAnsi="Times New Roman" w:cs="Times New Roman"/>
          <w:w w:val="101"/>
          <w:sz w:val="27"/>
          <w:szCs w:val="27"/>
        </w:rPr>
        <w:t>с</w:t>
      </w:r>
      <w:r w:rsidRPr="00B6280A">
        <w:rPr>
          <w:rFonts w:ascii="Times New Roman" w:eastAsia="Times New Roman" w:hAnsi="Times New Roman" w:cs="Times New Roman"/>
          <w:spacing w:val="-2"/>
          <w:sz w:val="27"/>
          <w:szCs w:val="27"/>
        </w:rPr>
        <w:t>у</w:t>
      </w:r>
      <w:r w:rsidRPr="00B6280A">
        <w:rPr>
          <w:rFonts w:ascii="Times New Roman" w:eastAsia="Times New Roman" w:hAnsi="Times New Roman" w:cs="Times New Roman"/>
          <w:sz w:val="27"/>
          <w:szCs w:val="27"/>
        </w:rPr>
        <w:t>т</w:t>
      </w:r>
      <w:r w:rsidRPr="00B6280A">
        <w:rPr>
          <w:rFonts w:ascii="Times New Roman" w:eastAsia="Times New Roman" w:hAnsi="Times New Roman" w:cs="Times New Roman"/>
          <w:w w:val="101"/>
          <w:sz w:val="27"/>
          <w:szCs w:val="27"/>
        </w:rPr>
        <w:t>с</w:t>
      </w:r>
      <w:r w:rsidRPr="00B6280A">
        <w:rPr>
          <w:rFonts w:ascii="Times New Roman" w:eastAsia="Times New Roman" w:hAnsi="Times New Roman" w:cs="Times New Roman"/>
          <w:sz w:val="27"/>
          <w:szCs w:val="27"/>
        </w:rPr>
        <w:t>тв</w:t>
      </w:r>
      <w:r w:rsidRPr="00B6280A">
        <w:rPr>
          <w:rFonts w:ascii="Times New Roman" w:eastAsia="Times New Roman" w:hAnsi="Times New Roman" w:cs="Times New Roman"/>
          <w:spacing w:val="-2"/>
          <w:sz w:val="27"/>
          <w:szCs w:val="27"/>
        </w:rPr>
        <w:t>у</w:t>
      </w:r>
      <w:r w:rsidRPr="00B6280A">
        <w:rPr>
          <w:rFonts w:ascii="Times New Roman" w:eastAsia="Times New Roman" w:hAnsi="Times New Roman" w:cs="Times New Roman"/>
          <w:w w:val="101"/>
          <w:sz w:val="27"/>
          <w:szCs w:val="27"/>
        </w:rPr>
        <w:t>е</w:t>
      </w:r>
      <w:r w:rsidRPr="00B6280A">
        <w:rPr>
          <w:rFonts w:ascii="Times New Roman" w:eastAsia="Times New Roman" w:hAnsi="Times New Roman" w:cs="Times New Roman"/>
          <w:sz w:val="27"/>
          <w:szCs w:val="27"/>
        </w:rPr>
        <w:t>т.</w:t>
      </w:r>
    </w:p>
    <w:p w:rsidR="00B6280A" w:rsidRPr="00B6280A" w:rsidRDefault="00B6280A" w:rsidP="00B6280A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7"/>
          <w:szCs w:val="27"/>
        </w:rPr>
      </w:pPr>
      <w:r w:rsidRPr="00B6280A">
        <w:rPr>
          <w:rFonts w:ascii="Times New Roman" w:eastAsia="Calibri" w:hAnsi="Times New Roman" w:cs="Times New Roman"/>
          <w:b/>
          <w:iCs/>
          <w:sz w:val="27"/>
          <w:szCs w:val="27"/>
        </w:rPr>
        <w:t>Структура документа</w:t>
      </w:r>
    </w:p>
    <w:p w:rsidR="00B6280A" w:rsidRPr="00B6280A" w:rsidRDefault="00B6280A" w:rsidP="00B6280A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6280A">
        <w:rPr>
          <w:rFonts w:ascii="Times New Roman" w:eastAsia="Calibri" w:hAnsi="Times New Roman" w:cs="Times New Roman"/>
          <w:sz w:val="27"/>
          <w:szCs w:val="27"/>
        </w:rPr>
        <w:t xml:space="preserve">    Рабочая программа включает: пояснительную записку; содержание, планируемые результаты обучения, перечень учебно-методического обеспечения; примерное тематическое планирование.</w:t>
      </w:r>
    </w:p>
    <w:p w:rsidR="00B6280A" w:rsidRPr="00B6280A" w:rsidRDefault="00B6280A" w:rsidP="00B628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  <w:r w:rsidRPr="00B6280A">
        <w:rPr>
          <w:rFonts w:ascii="Times New Roman" w:eastAsia="Calibri" w:hAnsi="Times New Roman" w:cs="Times New Roman"/>
          <w:b/>
          <w:sz w:val="27"/>
          <w:szCs w:val="27"/>
        </w:rPr>
        <w:t>Пояснительная записка</w:t>
      </w:r>
    </w:p>
    <w:p w:rsidR="009E0EA3" w:rsidRPr="00B6280A" w:rsidRDefault="009E0EA3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b/>
          <w:sz w:val="27"/>
          <w:szCs w:val="27"/>
        </w:rPr>
        <w:t>Цели учебного предмета</w:t>
      </w:r>
      <w:r w:rsidRPr="00B6280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: </w:t>
      </w:r>
      <w:r w:rsidRPr="00B6280A">
        <w:rPr>
          <w:rFonts w:ascii="Times New Roman" w:eastAsia="Times New Roman" w:hAnsi="Times New Roman" w:cs="Times New Roman"/>
          <w:sz w:val="27"/>
          <w:szCs w:val="27"/>
        </w:rPr>
        <w:t>Обучение, обогащение чувственного опыта через целенаправленное систематическое воздействие на различные анализаторы.</w:t>
      </w:r>
    </w:p>
    <w:p w:rsidR="0012113E" w:rsidRPr="00B6280A" w:rsidRDefault="0012113E" w:rsidP="00B6280A">
      <w:pPr>
        <w:pStyle w:val="Default"/>
        <w:ind w:firstLine="284"/>
        <w:jc w:val="both"/>
        <w:rPr>
          <w:b/>
          <w:color w:val="00B050"/>
          <w:sz w:val="27"/>
          <w:szCs w:val="27"/>
        </w:rPr>
      </w:pPr>
      <w:r w:rsidRPr="00B6280A">
        <w:rPr>
          <w:b/>
          <w:sz w:val="27"/>
          <w:szCs w:val="27"/>
        </w:rPr>
        <w:t>Задачи:</w:t>
      </w:r>
    </w:p>
    <w:p w:rsidR="0012113E" w:rsidRPr="00B6280A" w:rsidRDefault="0012113E" w:rsidP="00B6280A">
      <w:pPr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- овладение умением вступать в контакт, поддерживать и завершать его, используя традиционные языковые (вербальные) и альтернативные средства коммуникации, соблюдая общепринятые правила общения; </w:t>
      </w:r>
    </w:p>
    <w:p w:rsidR="0012113E" w:rsidRPr="00B6280A" w:rsidRDefault="0012113E" w:rsidP="00B6280A">
      <w:pPr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Theme="minorEastAsia" w:hAnsi="Times New Roman" w:cs="Times New Roman"/>
          <w:sz w:val="27"/>
          <w:szCs w:val="27"/>
          <w:lang w:eastAsia="ru-RU"/>
        </w:rPr>
        <w:t>- понимание обращённой речи и смысла доступных невербальных графических знаков (рисунков, фотографий, пиктограмм и других графических изображений), неспецифических жестов;</w:t>
      </w:r>
    </w:p>
    <w:p w:rsidR="0012113E" w:rsidRPr="00B6280A" w:rsidRDefault="0012113E" w:rsidP="00B6280A">
      <w:pPr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- умение пользоваться доступными средствами коммуникации в практике экспрессивной и </w:t>
      </w:r>
      <w:proofErr w:type="spellStart"/>
      <w:r w:rsidRPr="00B6280A">
        <w:rPr>
          <w:rFonts w:ascii="Times New Roman" w:eastAsiaTheme="minorEastAsia" w:hAnsi="Times New Roman" w:cs="Times New Roman"/>
          <w:sz w:val="27"/>
          <w:szCs w:val="27"/>
          <w:lang w:eastAsia="ru-RU"/>
        </w:rPr>
        <w:t>импрессивной</w:t>
      </w:r>
      <w:proofErr w:type="spellEnd"/>
      <w:r w:rsidRPr="00B6280A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речи для решения соответствующих возрасту житейских задач;</w:t>
      </w:r>
    </w:p>
    <w:p w:rsidR="0012113E" w:rsidRPr="00B6280A" w:rsidRDefault="0012113E" w:rsidP="00B6280A">
      <w:pPr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Theme="minorEastAsia" w:hAnsi="Times New Roman" w:cs="Times New Roman"/>
          <w:sz w:val="27"/>
          <w:szCs w:val="27"/>
          <w:lang w:eastAsia="ru-RU"/>
        </w:rPr>
        <w:lastRenderedPageBreak/>
        <w:t>- пользование воспроизводящими заменяющими речь устройствами (коммуникаторы,  персональные компьютеры и другие);</w:t>
      </w:r>
    </w:p>
    <w:p w:rsidR="0012113E" w:rsidRPr="00B6280A" w:rsidRDefault="0012113E" w:rsidP="00B6280A">
      <w:pPr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Theme="minorEastAsia" w:hAnsi="Times New Roman" w:cs="Times New Roman"/>
          <w:sz w:val="27"/>
          <w:szCs w:val="27"/>
          <w:lang w:eastAsia="ru-RU"/>
        </w:rPr>
        <w:t>- развитие речи как средства общения в контексте познания окружающего мира и личного опыта ребёнка;</w:t>
      </w:r>
    </w:p>
    <w:p w:rsidR="0012113E" w:rsidRPr="00B6280A" w:rsidRDefault="0012113E" w:rsidP="00B6280A">
      <w:pPr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- развитие предпосылок к осмысленному чтению и письму; </w:t>
      </w:r>
    </w:p>
    <w:p w:rsidR="0012113E" w:rsidRPr="00B6280A" w:rsidRDefault="0012113E" w:rsidP="00B6280A">
      <w:pPr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- овладение чтением и письмом на доступном </w:t>
      </w:r>
      <w:proofErr w:type="gramStart"/>
      <w:r w:rsidRPr="00B6280A">
        <w:rPr>
          <w:rFonts w:ascii="Times New Roman" w:eastAsiaTheme="minorEastAsia" w:hAnsi="Times New Roman" w:cs="Times New Roman"/>
          <w:sz w:val="27"/>
          <w:szCs w:val="27"/>
          <w:lang w:eastAsia="ru-RU"/>
        </w:rPr>
        <w:t>обучающемуся</w:t>
      </w:r>
      <w:proofErr w:type="gramEnd"/>
      <w:r w:rsidRPr="00B6280A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уровне.</w:t>
      </w:r>
    </w:p>
    <w:p w:rsidR="0012113E" w:rsidRPr="00B6280A" w:rsidRDefault="0012113E" w:rsidP="00B6280A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r w:rsidRPr="00B6280A">
        <w:rPr>
          <w:rFonts w:ascii="Times New Roman" w:eastAsia="Calibri" w:hAnsi="Times New Roman" w:cs="Times New Roman"/>
          <w:b/>
          <w:sz w:val="27"/>
          <w:szCs w:val="27"/>
        </w:rPr>
        <w:t>Основные направления коррекционной работы:</w:t>
      </w:r>
    </w:p>
    <w:p w:rsidR="0012113E" w:rsidRPr="00B6280A" w:rsidRDefault="0012113E" w:rsidP="00B6280A">
      <w:pPr>
        <w:shd w:val="clear" w:color="auto" w:fill="FFFFFF"/>
        <w:spacing w:after="0" w:line="240" w:lineRule="auto"/>
        <w:ind w:right="-374" w:firstLine="284"/>
        <w:contextualSpacing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hAnsi="Times New Roman" w:cs="Times New Roman"/>
          <w:sz w:val="27"/>
          <w:szCs w:val="27"/>
        </w:rPr>
        <w:t>1.</w:t>
      </w:r>
      <w:r w:rsidRPr="00B628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Развитие психологической базы речи, высших психических функций.</w:t>
      </w:r>
    </w:p>
    <w:p w:rsidR="0012113E" w:rsidRPr="00B6280A" w:rsidRDefault="0012113E" w:rsidP="00B6280A">
      <w:pPr>
        <w:shd w:val="clear" w:color="auto" w:fill="FFFFFF"/>
        <w:spacing w:after="0" w:line="240" w:lineRule="auto"/>
        <w:ind w:right="-374" w:firstLine="284"/>
        <w:contextualSpacing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hAnsi="Times New Roman" w:cs="Times New Roman"/>
          <w:sz w:val="27"/>
          <w:szCs w:val="27"/>
        </w:rPr>
        <w:t xml:space="preserve">2. Развитие </w:t>
      </w:r>
      <w:proofErr w:type="spellStart"/>
      <w:r w:rsidRPr="00B6280A">
        <w:rPr>
          <w:rFonts w:ascii="Times New Roman" w:hAnsi="Times New Roman" w:cs="Times New Roman"/>
          <w:sz w:val="27"/>
          <w:szCs w:val="27"/>
        </w:rPr>
        <w:t>импрессивной</w:t>
      </w:r>
      <w:proofErr w:type="spellEnd"/>
      <w:r w:rsidRPr="00B6280A">
        <w:rPr>
          <w:rFonts w:ascii="Times New Roman" w:hAnsi="Times New Roman" w:cs="Times New Roman"/>
          <w:sz w:val="27"/>
          <w:szCs w:val="27"/>
        </w:rPr>
        <w:t xml:space="preserve"> и экспрессивной речи.</w:t>
      </w:r>
    </w:p>
    <w:p w:rsidR="0012113E" w:rsidRPr="00B6280A" w:rsidRDefault="0012113E" w:rsidP="00B6280A">
      <w:pPr>
        <w:shd w:val="clear" w:color="auto" w:fill="FFFFFF"/>
        <w:spacing w:after="0" w:line="240" w:lineRule="auto"/>
        <w:ind w:right="-374" w:firstLine="284"/>
        <w:contextualSpacing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hAnsi="Times New Roman" w:cs="Times New Roman"/>
          <w:sz w:val="27"/>
          <w:szCs w:val="27"/>
        </w:rPr>
        <w:t>3.Развитие зрительно-моторной координации, мелкой моторики рук и артикуляционной моторики.</w:t>
      </w:r>
    </w:p>
    <w:p w:rsidR="0012113E" w:rsidRPr="00B6280A" w:rsidRDefault="0012113E" w:rsidP="00B6280A">
      <w:pPr>
        <w:shd w:val="clear" w:color="auto" w:fill="FFFFFF"/>
        <w:spacing w:after="0" w:line="240" w:lineRule="auto"/>
        <w:ind w:right="-374" w:firstLine="284"/>
        <w:contextualSpacing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>4.Развитие функции голоса и речевого дыхания.</w:t>
      </w:r>
    </w:p>
    <w:p w:rsidR="0012113E" w:rsidRPr="00B6280A" w:rsidRDefault="0012113E" w:rsidP="00B6280A">
      <w:pPr>
        <w:shd w:val="clear" w:color="auto" w:fill="FFFFFF"/>
        <w:spacing w:after="0" w:line="240" w:lineRule="auto"/>
        <w:ind w:right="-374" w:firstLine="284"/>
        <w:contextualSpacing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hAnsi="Times New Roman" w:cs="Times New Roman"/>
          <w:sz w:val="27"/>
          <w:szCs w:val="27"/>
        </w:rPr>
        <w:t>5.</w:t>
      </w: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Формирование произносительной стороны речи. </w:t>
      </w:r>
    </w:p>
    <w:p w:rsidR="0012113E" w:rsidRPr="00B6280A" w:rsidRDefault="0012113E" w:rsidP="00B6280A">
      <w:pPr>
        <w:shd w:val="clear" w:color="auto" w:fill="FFFFFF"/>
        <w:spacing w:after="0" w:line="240" w:lineRule="auto"/>
        <w:ind w:right="-374" w:firstLine="284"/>
        <w:contextualSpacing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6. Формирование лексико-грамматической стороны речи. </w:t>
      </w:r>
    </w:p>
    <w:p w:rsidR="0012113E" w:rsidRPr="00B6280A" w:rsidRDefault="0012113E" w:rsidP="00B6280A">
      <w:pPr>
        <w:shd w:val="clear" w:color="auto" w:fill="FFFFFF"/>
        <w:spacing w:after="0" w:line="240" w:lineRule="auto"/>
        <w:ind w:right="-374" w:firstLine="284"/>
        <w:contextualSpacing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7.</w:t>
      </w:r>
      <w:r w:rsidRPr="00B628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Воспитание мотивации в общении, учении</w:t>
      </w:r>
    </w:p>
    <w:p w:rsidR="0012113E" w:rsidRPr="00B6280A" w:rsidRDefault="0012113E" w:rsidP="00B6280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    </w:t>
      </w:r>
      <w:r w:rsidRPr="00B628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Период действия программы</w:t>
      </w:r>
      <w:r w:rsidRPr="00B6280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  </w:t>
      </w:r>
    </w:p>
    <w:p w:rsidR="00A2683D" w:rsidRPr="00B6280A" w:rsidRDefault="00A2683D" w:rsidP="00B6280A">
      <w:pPr>
        <w:suppressAutoHyphens/>
        <w:autoSpaceDE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w w:val="101"/>
          <w:kern w:val="1"/>
          <w:sz w:val="27"/>
          <w:szCs w:val="27"/>
          <w:lang w:eastAsia="ar-SA"/>
        </w:rPr>
      </w:pPr>
      <w:r w:rsidRPr="00B6280A">
        <w:rPr>
          <w:rFonts w:ascii="Times New Roman" w:eastAsia="Calibri" w:hAnsi="Times New Roman" w:cs="Times New Roman"/>
          <w:sz w:val="27"/>
          <w:szCs w:val="27"/>
        </w:rPr>
        <w:t xml:space="preserve">«Коррекционно-развивающие занятия» </w:t>
      </w:r>
      <w:r w:rsidRPr="00B6280A">
        <w:rPr>
          <w:rFonts w:ascii="Times New Roman" w:eastAsia="Times New Roman" w:hAnsi="Times New Roman" w:cs="Times New Roman"/>
          <w:w w:val="101"/>
          <w:kern w:val="1"/>
          <w:sz w:val="27"/>
          <w:szCs w:val="27"/>
          <w:lang w:eastAsia="ar-SA"/>
        </w:rPr>
        <w:t>в учебном плане в</w:t>
      </w:r>
      <w:r w:rsidRPr="00B6280A">
        <w:rPr>
          <w:rFonts w:ascii="Times New Roman" w:eastAsia="Times New Roman" w:hAnsi="Times New Roman" w:cs="Times New Roman"/>
          <w:kern w:val="1"/>
          <w:sz w:val="27"/>
          <w:szCs w:val="27"/>
          <w:lang w:eastAsia="ar-SA"/>
        </w:rPr>
        <w:t xml:space="preserve"> Федеральном компоненте государственного стандарта коррекционный курс обозначен как самостоятельный предмет, что подчеркивает его особое значение в системе образования детей с ОВЗ. </w:t>
      </w:r>
      <w:r w:rsidR="009C6826" w:rsidRPr="00B6280A">
        <w:rPr>
          <w:rFonts w:ascii="Times New Roman" w:eastAsia="Times New Roman" w:hAnsi="Times New Roman" w:cs="Times New Roman"/>
          <w:kern w:val="1"/>
          <w:sz w:val="27"/>
          <w:szCs w:val="27"/>
          <w:lang w:eastAsia="ar-SA"/>
        </w:rPr>
        <w:t>На его изучение отведено 68 часов</w:t>
      </w:r>
      <w:r w:rsidRPr="00B6280A">
        <w:rPr>
          <w:rFonts w:ascii="Times New Roman" w:eastAsia="Times New Roman" w:hAnsi="Times New Roman" w:cs="Times New Roman"/>
          <w:kern w:val="1"/>
          <w:sz w:val="27"/>
          <w:szCs w:val="27"/>
          <w:lang w:eastAsia="ar-SA"/>
        </w:rPr>
        <w:t xml:space="preserve">, 2 часа в неделю, 34 учебные недели. </w:t>
      </w:r>
    </w:p>
    <w:p w:rsidR="0012113E" w:rsidRPr="00B6280A" w:rsidRDefault="0012113E" w:rsidP="00B6280A">
      <w:pPr>
        <w:spacing w:after="0" w:line="240" w:lineRule="auto"/>
        <w:ind w:firstLine="284"/>
        <w:jc w:val="both"/>
        <w:rPr>
          <w:rFonts w:ascii="Times New Roman" w:eastAsia="SimSun" w:hAnsi="Times New Roman" w:cs="Times New Roman"/>
          <w:bCs/>
          <w:sz w:val="27"/>
          <w:szCs w:val="27"/>
          <w:lang w:eastAsia="ru-RU"/>
        </w:rPr>
      </w:pPr>
      <w:r w:rsidRPr="00B6280A">
        <w:rPr>
          <w:rFonts w:ascii="Times New Roman" w:eastAsia="SimSun" w:hAnsi="Times New Roman" w:cs="Times New Roman"/>
          <w:bCs/>
          <w:sz w:val="27"/>
          <w:szCs w:val="27"/>
          <w:lang w:eastAsia="ru-RU"/>
        </w:rPr>
        <w:t xml:space="preserve">В соответствии с учебным планом коррекционный курс </w:t>
      </w:r>
      <w:r w:rsidR="00A2683D" w:rsidRPr="00B6280A">
        <w:rPr>
          <w:rFonts w:ascii="Times New Roman" w:eastAsia="Calibri" w:hAnsi="Times New Roman" w:cs="Times New Roman"/>
          <w:sz w:val="27"/>
          <w:szCs w:val="27"/>
        </w:rPr>
        <w:t xml:space="preserve">«Коррекционно-развивающие занятия» </w:t>
      </w:r>
      <w:r w:rsidRPr="00B6280A">
        <w:rPr>
          <w:rFonts w:ascii="Times New Roman" w:eastAsia="SimSun" w:hAnsi="Times New Roman" w:cs="Times New Roman"/>
          <w:bCs/>
          <w:sz w:val="27"/>
          <w:szCs w:val="27"/>
          <w:lang w:eastAsia="ru-RU"/>
        </w:rPr>
        <w:t xml:space="preserve">входит в коррекционно-развивающую область учебного плана. </w:t>
      </w:r>
    </w:p>
    <w:p w:rsidR="009C6826" w:rsidRPr="00B6280A" w:rsidRDefault="009C6826" w:rsidP="00B6280A">
      <w:pPr>
        <w:spacing w:after="0" w:line="240" w:lineRule="auto"/>
        <w:ind w:firstLine="284"/>
        <w:jc w:val="both"/>
        <w:rPr>
          <w:rFonts w:ascii="Times New Roman" w:eastAsia="SimSun" w:hAnsi="Times New Roman" w:cs="Times New Roman"/>
          <w:bCs/>
          <w:sz w:val="27"/>
          <w:szCs w:val="27"/>
          <w:lang w:eastAsia="ru-RU"/>
        </w:rPr>
      </w:pPr>
      <w:r w:rsidRPr="00B6280A">
        <w:rPr>
          <w:rFonts w:ascii="Times New Roman" w:eastAsia="SimSun" w:hAnsi="Times New Roman" w:cs="Times New Roman"/>
          <w:bCs/>
          <w:sz w:val="27"/>
          <w:szCs w:val="27"/>
          <w:lang w:eastAsia="ru-RU"/>
        </w:rPr>
        <w:t>1 доп. Класс -66 ч (2 часа в неделю),</w:t>
      </w:r>
    </w:p>
    <w:p w:rsidR="0012113E" w:rsidRPr="00B6280A" w:rsidRDefault="0012113E" w:rsidP="00B6280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SimSun" w:hAnsi="Times New Roman" w:cs="Times New Roman"/>
          <w:bCs/>
          <w:sz w:val="27"/>
          <w:szCs w:val="27"/>
          <w:lang w:eastAsia="ru-RU"/>
        </w:rPr>
      </w:pPr>
      <w:r w:rsidRPr="00B6280A">
        <w:rPr>
          <w:rFonts w:ascii="Times New Roman" w:eastAsia="SimSun" w:hAnsi="Times New Roman" w:cs="Times New Roman"/>
          <w:bCs/>
          <w:sz w:val="27"/>
          <w:szCs w:val="27"/>
          <w:lang w:eastAsia="ru-RU"/>
        </w:rPr>
        <w:t xml:space="preserve">1 класс – 66 ч (2 часа в неделю), </w:t>
      </w:r>
    </w:p>
    <w:p w:rsidR="0012113E" w:rsidRPr="00B6280A" w:rsidRDefault="0012113E" w:rsidP="00B6280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SimSun" w:hAnsi="Times New Roman" w:cs="Times New Roman"/>
          <w:bCs/>
          <w:sz w:val="27"/>
          <w:szCs w:val="27"/>
          <w:lang w:eastAsia="ru-RU"/>
        </w:rPr>
      </w:pPr>
      <w:r w:rsidRPr="00B6280A">
        <w:rPr>
          <w:rFonts w:ascii="Times New Roman" w:eastAsia="SimSun" w:hAnsi="Times New Roman" w:cs="Times New Roman"/>
          <w:bCs/>
          <w:sz w:val="27"/>
          <w:szCs w:val="27"/>
          <w:lang w:eastAsia="ru-RU"/>
        </w:rPr>
        <w:t>2 класс – 68 ч (2 часа в неделю),</w:t>
      </w:r>
    </w:p>
    <w:p w:rsidR="0012113E" w:rsidRPr="00B6280A" w:rsidRDefault="0012113E" w:rsidP="00B6280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SimSun" w:hAnsi="Times New Roman" w:cs="Times New Roman"/>
          <w:bCs/>
          <w:sz w:val="27"/>
          <w:szCs w:val="27"/>
          <w:lang w:eastAsia="ru-RU"/>
        </w:rPr>
      </w:pPr>
      <w:r w:rsidRPr="00B6280A">
        <w:rPr>
          <w:rFonts w:ascii="Times New Roman" w:eastAsia="SimSun" w:hAnsi="Times New Roman" w:cs="Times New Roman"/>
          <w:bCs/>
          <w:sz w:val="27"/>
          <w:szCs w:val="27"/>
          <w:lang w:eastAsia="ru-RU"/>
        </w:rPr>
        <w:t xml:space="preserve">3 класс – 68 ч (2 часа в неделю), </w:t>
      </w:r>
    </w:p>
    <w:p w:rsidR="0012113E" w:rsidRPr="00B6280A" w:rsidRDefault="0012113E" w:rsidP="00B6280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SimSun" w:hAnsi="Times New Roman" w:cs="Times New Roman"/>
          <w:bCs/>
          <w:sz w:val="27"/>
          <w:szCs w:val="27"/>
          <w:lang w:eastAsia="ru-RU"/>
        </w:rPr>
      </w:pPr>
      <w:r w:rsidRPr="00B6280A">
        <w:rPr>
          <w:rFonts w:ascii="Times New Roman" w:eastAsia="SimSun" w:hAnsi="Times New Roman" w:cs="Times New Roman"/>
          <w:bCs/>
          <w:sz w:val="27"/>
          <w:szCs w:val="27"/>
          <w:lang w:eastAsia="ru-RU"/>
        </w:rPr>
        <w:t>4 класс – 68 ч (2 часа в неделю).</w:t>
      </w:r>
    </w:p>
    <w:p w:rsidR="0012113E" w:rsidRPr="00B6280A" w:rsidRDefault="0012113E" w:rsidP="00B6280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SimSun" w:hAnsi="Times New Roman" w:cs="Times New Roman"/>
          <w:bCs/>
          <w:sz w:val="27"/>
          <w:szCs w:val="27"/>
          <w:lang w:eastAsia="ru-RU"/>
        </w:rPr>
      </w:pPr>
      <w:r w:rsidRPr="00B6280A">
        <w:rPr>
          <w:rFonts w:ascii="Times New Roman" w:eastAsia="SimSun" w:hAnsi="Times New Roman" w:cs="Times New Roman"/>
          <w:bCs/>
          <w:sz w:val="27"/>
          <w:szCs w:val="27"/>
          <w:lang w:eastAsia="ru-RU"/>
        </w:rPr>
        <w:t>5 класс – 68 ч (2 часа в неделю).</w:t>
      </w:r>
    </w:p>
    <w:p w:rsidR="0012113E" w:rsidRPr="00B6280A" w:rsidRDefault="0012113E" w:rsidP="00B6280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color w:val="000000"/>
          <w:sz w:val="27"/>
          <w:szCs w:val="27"/>
        </w:rPr>
        <w:t>Программа построена по цикличному принципу и предполагает повторение тематики в каждом классе, на более высоком уровне (усложняется речевой материал, формы звукового анализа и синтеза). По мере обучения, в зависимости от индивидуальных возможностей ученика, может быть замедлен или ускорен темп, увеличен или сокращен объем изучаемого материала. Обучение ведется в игровой форме, наиболее доступной для детей с выраженной интеллектуальной недостаточностью, вне зависимости от возраста. Вся работа осуществляется на основе предметно-практической деятельности, дающей возможность познать объект, используя все анализаторы, вызывающей у детей необходимость оперировать различными предметами и дидактическими игрушками, обыгрывать действия с ними. Обязательным условием является многократность повторения одного и того же материала и наличие тесного эмоционального контакта с ребёнком. Всякое проявление речи на данном этапе поощряется.  Такой концентрический подход способствует успешному накоплению речевых средств и активному использованию их детьми в коммуникативных целях.</w:t>
      </w:r>
    </w:p>
    <w:p w:rsidR="0012113E" w:rsidRPr="00B6280A" w:rsidRDefault="0012113E" w:rsidP="00B6280A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r w:rsidRPr="00B6280A">
        <w:rPr>
          <w:rFonts w:ascii="Times New Roman" w:eastAsia="Calibri" w:hAnsi="Times New Roman" w:cs="Times New Roman"/>
          <w:b/>
          <w:sz w:val="27"/>
          <w:szCs w:val="27"/>
        </w:rPr>
        <w:lastRenderedPageBreak/>
        <w:t>Образовательные технологии</w:t>
      </w:r>
      <w:r w:rsidR="00B6280A">
        <w:rPr>
          <w:rFonts w:ascii="Times New Roman" w:eastAsia="Calibri" w:hAnsi="Times New Roman" w:cs="Times New Roman"/>
          <w:b/>
          <w:sz w:val="27"/>
          <w:szCs w:val="27"/>
        </w:rPr>
        <w:t xml:space="preserve">. </w:t>
      </w:r>
      <w:r w:rsidRPr="00B6280A">
        <w:rPr>
          <w:rFonts w:ascii="Times New Roman" w:eastAsia="Calibri" w:hAnsi="Times New Roman" w:cs="Times New Roman"/>
          <w:b/>
          <w:sz w:val="27"/>
          <w:szCs w:val="27"/>
        </w:rPr>
        <w:t>Методические пособия</w:t>
      </w:r>
    </w:p>
    <w:p w:rsidR="0012113E" w:rsidRPr="00B6280A" w:rsidRDefault="0012113E" w:rsidP="00B6280A">
      <w:pPr>
        <w:spacing w:after="0" w:line="240" w:lineRule="auto"/>
        <w:ind w:firstLine="284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 xml:space="preserve">1. </w:t>
      </w:r>
      <w:proofErr w:type="spellStart"/>
      <w:r w:rsidRPr="00B6280A">
        <w:rPr>
          <w:rFonts w:ascii="Times New Roman" w:hAnsi="Times New Roman" w:cs="Times New Roman"/>
          <w:sz w:val="27"/>
          <w:szCs w:val="27"/>
        </w:rPr>
        <w:t>Лалаева</w:t>
      </w:r>
      <w:proofErr w:type="spellEnd"/>
      <w:r w:rsidRPr="00B6280A">
        <w:rPr>
          <w:rFonts w:ascii="Times New Roman" w:hAnsi="Times New Roman" w:cs="Times New Roman"/>
          <w:sz w:val="27"/>
          <w:szCs w:val="27"/>
        </w:rPr>
        <w:t xml:space="preserve"> Р.И. Логопедическая работа в коррекционных классах: Кн. Для логопеда. – М.:</w:t>
      </w:r>
      <w:proofErr w:type="spellStart"/>
      <w:r w:rsidRPr="00B6280A">
        <w:rPr>
          <w:rFonts w:ascii="Times New Roman" w:hAnsi="Times New Roman" w:cs="Times New Roman"/>
          <w:sz w:val="27"/>
          <w:szCs w:val="27"/>
        </w:rPr>
        <w:t>Гуманит</w:t>
      </w:r>
      <w:proofErr w:type="gramStart"/>
      <w:r w:rsidRPr="00B6280A">
        <w:rPr>
          <w:rFonts w:ascii="Times New Roman" w:hAnsi="Times New Roman" w:cs="Times New Roman"/>
          <w:sz w:val="27"/>
          <w:szCs w:val="27"/>
        </w:rPr>
        <w:t>.и</w:t>
      </w:r>
      <w:proofErr w:type="gramEnd"/>
      <w:r w:rsidRPr="00B6280A">
        <w:rPr>
          <w:rFonts w:ascii="Times New Roman" w:hAnsi="Times New Roman" w:cs="Times New Roman"/>
          <w:sz w:val="27"/>
          <w:szCs w:val="27"/>
        </w:rPr>
        <w:t>зд</w:t>
      </w:r>
      <w:proofErr w:type="spellEnd"/>
      <w:r w:rsidRPr="00B6280A">
        <w:rPr>
          <w:rFonts w:ascii="Times New Roman" w:hAnsi="Times New Roman" w:cs="Times New Roman"/>
          <w:sz w:val="27"/>
          <w:szCs w:val="27"/>
        </w:rPr>
        <w:t xml:space="preserve">. центр ВЛАДОС, 1998    </w:t>
      </w:r>
    </w:p>
    <w:p w:rsidR="0012113E" w:rsidRPr="00B6280A" w:rsidRDefault="0012113E" w:rsidP="00B6280A">
      <w:pPr>
        <w:spacing w:after="0" w:line="240" w:lineRule="auto"/>
        <w:ind w:firstLine="284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 xml:space="preserve">2.Ефименкова Л.Н., </w:t>
      </w:r>
      <w:proofErr w:type="spellStart"/>
      <w:r w:rsidRPr="00B6280A">
        <w:rPr>
          <w:rFonts w:ascii="Times New Roman" w:hAnsi="Times New Roman" w:cs="Times New Roman"/>
          <w:sz w:val="27"/>
          <w:szCs w:val="27"/>
        </w:rPr>
        <w:t>Садовникова</w:t>
      </w:r>
      <w:proofErr w:type="spellEnd"/>
      <w:r w:rsidRPr="00B6280A">
        <w:rPr>
          <w:rFonts w:ascii="Times New Roman" w:hAnsi="Times New Roman" w:cs="Times New Roman"/>
          <w:sz w:val="27"/>
          <w:szCs w:val="27"/>
        </w:rPr>
        <w:t xml:space="preserve"> И.Н. Формирование связной речи у детей-</w:t>
      </w:r>
      <w:proofErr w:type="spellStart"/>
      <w:r w:rsidRPr="00B6280A">
        <w:rPr>
          <w:rFonts w:ascii="Times New Roman" w:hAnsi="Times New Roman" w:cs="Times New Roman"/>
          <w:sz w:val="27"/>
          <w:szCs w:val="27"/>
        </w:rPr>
        <w:t>олигофренов</w:t>
      </w:r>
      <w:proofErr w:type="spellEnd"/>
      <w:r w:rsidRPr="00B6280A">
        <w:rPr>
          <w:rFonts w:ascii="Times New Roman" w:hAnsi="Times New Roman" w:cs="Times New Roman"/>
          <w:sz w:val="27"/>
          <w:szCs w:val="27"/>
        </w:rPr>
        <w:t>. – М., 1970</w:t>
      </w:r>
    </w:p>
    <w:p w:rsidR="0012113E" w:rsidRPr="00B6280A" w:rsidRDefault="0012113E" w:rsidP="00B6280A">
      <w:pPr>
        <w:spacing w:after="0" w:line="240" w:lineRule="auto"/>
        <w:ind w:firstLine="284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>3.Логопедия / под ред. Л.С.Волковой. – М., 1989</w:t>
      </w:r>
    </w:p>
    <w:p w:rsidR="0012113E" w:rsidRPr="00B6280A" w:rsidRDefault="0012113E" w:rsidP="00B6280A">
      <w:pPr>
        <w:spacing w:after="0" w:line="240" w:lineRule="auto"/>
        <w:ind w:firstLine="284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 xml:space="preserve">4. Калинина Л. Н. Учим детей читать и писать. – М.:  </w:t>
      </w:r>
      <w:proofErr w:type="spellStart"/>
      <w:r w:rsidRPr="00B6280A">
        <w:rPr>
          <w:rFonts w:ascii="Times New Roman" w:hAnsi="Times New Roman" w:cs="Times New Roman"/>
          <w:sz w:val="27"/>
          <w:szCs w:val="27"/>
        </w:rPr>
        <w:t>Гуманит</w:t>
      </w:r>
      <w:proofErr w:type="gramStart"/>
      <w:r w:rsidRPr="00B6280A">
        <w:rPr>
          <w:rFonts w:ascii="Times New Roman" w:hAnsi="Times New Roman" w:cs="Times New Roman"/>
          <w:sz w:val="27"/>
          <w:szCs w:val="27"/>
        </w:rPr>
        <w:t>.и</w:t>
      </w:r>
      <w:proofErr w:type="gramEnd"/>
      <w:r w:rsidRPr="00B6280A">
        <w:rPr>
          <w:rFonts w:ascii="Times New Roman" w:hAnsi="Times New Roman" w:cs="Times New Roman"/>
          <w:sz w:val="27"/>
          <w:szCs w:val="27"/>
        </w:rPr>
        <w:t>зд</w:t>
      </w:r>
      <w:proofErr w:type="spellEnd"/>
      <w:r w:rsidRPr="00B6280A">
        <w:rPr>
          <w:rFonts w:ascii="Times New Roman" w:hAnsi="Times New Roman" w:cs="Times New Roman"/>
          <w:sz w:val="27"/>
          <w:szCs w:val="27"/>
        </w:rPr>
        <w:t>. центр ФЛИНТА, 1997</w:t>
      </w:r>
    </w:p>
    <w:p w:rsidR="0012113E" w:rsidRPr="00B6280A" w:rsidRDefault="0012113E" w:rsidP="00B6280A">
      <w:pPr>
        <w:spacing w:after="0" w:line="240" w:lineRule="auto"/>
        <w:ind w:firstLine="284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>5. «Технология организации логопедического обследования». – М</w:t>
      </w:r>
      <w:proofErr w:type="gramStart"/>
      <w:r w:rsidRPr="00B6280A">
        <w:rPr>
          <w:rFonts w:ascii="Times New Roman" w:hAnsi="Times New Roman" w:cs="Times New Roman"/>
          <w:sz w:val="27"/>
          <w:szCs w:val="27"/>
        </w:rPr>
        <w:t>:, «</w:t>
      </w:r>
      <w:proofErr w:type="gramEnd"/>
      <w:r w:rsidRPr="00B6280A">
        <w:rPr>
          <w:rFonts w:ascii="Times New Roman" w:hAnsi="Times New Roman" w:cs="Times New Roman"/>
          <w:sz w:val="27"/>
          <w:szCs w:val="27"/>
        </w:rPr>
        <w:t>Айрис дидактика», 2007 г.</w:t>
      </w:r>
    </w:p>
    <w:p w:rsidR="0012113E" w:rsidRPr="00B6280A" w:rsidRDefault="0012113E" w:rsidP="00B6280A">
      <w:pPr>
        <w:spacing w:after="0" w:line="240" w:lineRule="auto"/>
        <w:ind w:firstLine="284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>6. Елецкая О.В., Горбачевская Н.Ю. Организация логопедической работы в школе. – М.: ТЦ Сфера, 2005</w:t>
      </w:r>
    </w:p>
    <w:p w:rsidR="0012113E" w:rsidRPr="00B6280A" w:rsidRDefault="0012113E" w:rsidP="00B6280A">
      <w:pPr>
        <w:spacing w:after="0" w:line="240" w:lineRule="auto"/>
        <w:ind w:firstLine="284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>7. Поваляева М.А. Справочник логопеда. – Ростов н</w:t>
      </w:r>
      <w:proofErr w:type="gramStart"/>
      <w:r w:rsidRPr="00B6280A">
        <w:rPr>
          <w:rFonts w:ascii="Times New Roman" w:hAnsi="Times New Roman" w:cs="Times New Roman"/>
          <w:sz w:val="27"/>
          <w:szCs w:val="27"/>
        </w:rPr>
        <w:t>/Д</w:t>
      </w:r>
      <w:proofErr w:type="gramEnd"/>
      <w:r w:rsidRPr="00B6280A">
        <w:rPr>
          <w:rFonts w:ascii="Times New Roman" w:hAnsi="Times New Roman" w:cs="Times New Roman"/>
          <w:sz w:val="27"/>
          <w:szCs w:val="27"/>
        </w:rPr>
        <w:t>, 2001</w:t>
      </w:r>
    </w:p>
    <w:p w:rsidR="0012113E" w:rsidRPr="00B6280A" w:rsidRDefault="0012113E" w:rsidP="00B6280A">
      <w:pPr>
        <w:spacing w:after="0" w:line="240" w:lineRule="auto"/>
        <w:ind w:firstLine="284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>8. «Технология организации логопедического обследования». – М</w:t>
      </w:r>
      <w:proofErr w:type="gramStart"/>
      <w:r w:rsidRPr="00B6280A">
        <w:rPr>
          <w:rFonts w:ascii="Times New Roman" w:hAnsi="Times New Roman" w:cs="Times New Roman"/>
          <w:sz w:val="27"/>
          <w:szCs w:val="27"/>
        </w:rPr>
        <w:t>:, «</w:t>
      </w:r>
      <w:proofErr w:type="gramEnd"/>
      <w:r w:rsidRPr="00B6280A">
        <w:rPr>
          <w:rFonts w:ascii="Times New Roman" w:hAnsi="Times New Roman" w:cs="Times New Roman"/>
          <w:sz w:val="27"/>
          <w:szCs w:val="27"/>
        </w:rPr>
        <w:t>Айрис дидактика», 2007 г.</w:t>
      </w:r>
    </w:p>
    <w:p w:rsidR="0012113E" w:rsidRPr="00B6280A" w:rsidRDefault="0012113E" w:rsidP="00B6280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Материально - техническое обеспечение:</w:t>
      </w:r>
    </w:p>
    <w:p w:rsidR="0012113E" w:rsidRPr="00B6280A" w:rsidRDefault="0012113E" w:rsidP="00B6280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столы, стулья;</w:t>
      </w:r>
    </w:p>
    <w:p w:rsidR="0012113E" w:rsidRPr="00B6280A" w:rsidRDefault="0012113E" w:rsidP="00B6280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интерактивная доска;</w:t>
      </w:r>
    </w:p>
    <w:p w:rsidR="0012113E" w:rsidRPr="00B6280A" w:rsidRDefault="0012113E" w:rsidP="00B6280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зеркало логопеда;</w:t>
      </w:r>
    </w:p>
    <w:p w:rsidR="0012113E" w:rsidRPr="00B6280A" w:rsidRDefault="0012113E" w:rsidP="00B6280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зеркала индивидуальные;</w:t>
      </w:r>
    </w:p>
    <w:p w:rsidR="0012113E" w:rsidRPr="00B6280A" w:rsidRDefault="0012113E" w:rsidP="00B6280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дидактические игры;</w:t>
      </w:r>
    </w:p>
    <w:p w:rsidR="0012113E" w:rsidRPr="00B6280A" w:rsidRDefault="0012113E" w:rsidP="00B6280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природный материал (камни, песок, бусы, фасоль, макароны, крупа и т. д.);</w:t>
      </w:r>
      <w:proofErr w:type="gramEnd"/>
    </w:p>
    <w:p w:rsidR="0012113E" w:rsidRPr="00B6280A" w:rsidRDefault="0012113E" w:rsidP="00B6280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раздаточный материал, карточки - схемы и т.д.;</w:t>
      </w:r>
    </w:p>
    <w:p w:rsidR="0012113E" w:rsidRPr="00B6280A" w:rsidRDefault="0012113E" w:rsidP="00B6280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графические средства для альтернативной коммуникации (таблицы, карточки с изображением объектов, людей</w:t>
      </w:r>
      <w:proofErr w:type="gramStart"/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,</w:t>
      </w:r>
      <w:proofErr w:type="gramEnd"/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действий, символов и др.);</w:t>
      </w:r>
    </w:p>
    <w:p w:rsidR="0012113E" w:rsidRPr="00B6280A" w:rsidRDefault="0012113E" w:rsidP="00B6280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сюжетные картинки различной тематики;</w:t>
      </w:r>
    </w:p>
    <w:p w:rsidR="0012113E" w:rsidRPr="00B6280A" w:rsidRDefault="0012113E" w:rsidP="00B6280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демонстрационные карточки "Дикие животные";</w:t>
      </w:r>
    </w:p>
    <w:p w:rsidR="0012113E" w:rsidRPr="00B6280A" w:rsidRDefault="0012113E" w:rsidP="00B6280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демонстрационные карточки "Птицы России";</w:t>
      </w:r>
    </w:p>
    <w:p w:rsidR="0012113E" w:rsidRPr="00B6280A" w:rsidRDefault="0012113E" w:rsidP="00B6280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демонстрационные карточки "Домашние животные";</w:t>
      </w:r>
    </w:p>
    <w:p w:rsidR="0012113E" w:rsidRPr="00B6280A" w:rsidRDefault="0012113E" w:rsidP="00B6280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демонстрационные карточки "Птицы домашние и декоративные";</w:t>
      </w:r>
    </w:p>
    <w:p w:rsidR="0012113E" w:rsidRPr="00B6280A" w:rsidRDefault="0012113E" w:rsidP="00B6280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демонстрационные карточки "Овощи";</w:t>
      </w:r>
    </w:p>
    <w:p w:rsidR="0012113E" w:rsidRPr="00B6280A" w:rsidRDefault="0012113E" w:rsidP="00B6280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демонстрационные карточки "Насекомые";</w:t>
      </w:r>
    </w:p>
    <w:p w:rsidR="0012113E" w:rsidRPr="00B6280A" w:rsidRDefault="0012113E" w:rsidP="00B6280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демонстрационные карточки "Ягоды";</w:t>
      </w:r>
    </w:p>
    <w:p w:rsidR="0012113E" w:rsidRPr="00B6280A" w:rsidRDefault="0012113E" w:rsidP="00B6280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демонстрационные карточки "Цветы";</w:t>
      </w:r>
    </w:p>
    <w:p w:rsidR="0012113E" w:rsidRPr="00B6280A" w:rsidRDefault="0012113E" w:rsidP="00B6280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демонстрационные карточки "Фрукты";</w:t>
      </w:r>
    </w:p>
    <w:p w:rsidR="0012113E" w:rsidRPr="00B6280A" w:rsidRDefault="0012113E" w:rsidP="00B6280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демонстрационные карточки "Зима";</w:t>
      </w:r>
    </w:p>
    <w:p w:rsidR="0012113E" w:rsidRPr="00B6280A" w:rsidRDefault="0012113E" w:rsidP="00B6280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демонстрационные карточки "Весна";</w:t>
      </w:r>
    </w:p>
    <w:p w:rsidR="0012113E" w:rsidRPr="00B6280A" w:rsidRDefault="0012113E" w:rsidP="00B6280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демонстрационные карточки "Лето";</w:t>
      </w:r>
    </w:p>
    <w:p w:rsidR="0012113E" w:rsidRPr="00B6280A" w:rsidRDefault="0012113E" w:rsidP="00B6280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демонстрационные карточки "Осень";</w:t>
      </w:r>
    </w:p>
    <w:p w:rsidR="0012113E" w:rsidRPr="00B6280A" w:rsidRDefault="0012113E" w:rsidP="00B6280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демонстрационные карточки «Вызываем звуки»;</w:t>
      </w:r>
    </w:p>
    <w:p w:rsidR="0012113E" w:rsidRPr="00B6280A" w:rsidRDefault="0012113E" w:rsidP="00B6280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демонстрационные карточки «От слова к Фразе»;</w:t>
      </w:r>
    </w:p>
    <w:p w:rsidR="0012113E" w:rsidRPr="00B6280A" w:rsidRDefault="0012113E" w:rsidP="00B6280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наборное полотно;</w:t>
      </w:r>
    </w:p>
    <w:p w:rsidR="0012113E" w:rsidRPr="00B6280A" w:rsidRDefault="0012113E" w:rsidP="00B6280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касса букв классная;</w:t>
      </w:r>
    </w:p>
    <w:p w:rsidR="0012113E" w:rsidRPr="00B6280A" w:rsidRDefault="0012113E" w:rsidP="00B6280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касса слогов демонстрационная;</w:t>
      </w:r>
    </w:p>
    <w:p w:rsidR="0012113E" w:rsidRPr="00B6280A" w:rsidRDefault="0012113E" w:rsidP="00B6280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разрезная азбука;</w:t>
      </w:r>
    </w:p>
    <w:p w:rsidR="0012113E" w:rsidRPr="00B6280A" w:rsidRDefault="0012113E" w:rsidP="00B6280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разрезные карточки;</w:t>
      </w:r>
    </w:p>
    <w:p w:rsidR="0012113E" w:rsidRPr="00B6280A" w:rsidRDefault="0012113E" w:rsidP="00B6280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обучающая литература;</w:t>
      </w:r>
    </w:p>
    <w:p w:rsidR="0012113E" w:rsidRPr="00B6280A" w:rsidRDefault="0012113E" w:rsidP="00B6280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технические средства для альтернативной коммуникации: компьютерные устройства;</w:t>
      </w:r>
    </w:p>
    <w:p w:rsidR="0012113E" w:rsidRPr="00B6280A" w:rsidRDefault="0012113E" w:rsidP="00B6280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аудио и видеоматериалы.</w:t>
      </w:r>
    </w:p>
    <w:p w:rsidR="00A2683D" w:rsidRPr="00B6280A" w:rsidRDefault="00A2683D" w:rsidP="00B6280A">
      <w:pPr>
        <w:suppressAutoHyphens/>
        <w:autoSpaceDE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b/>
          <w:sz w:val="27"/>
          <w:szCs w:val="27"/>
        </w:rPr>
        <w:t>Личностные и предметные результаты освоения конкретного учебного предмета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7"/>
          <w:szCs w:val="27"/>
          <w:u w:val="single"/>
        </w:rPr>
      </w:pPr>
      <w:r w:rsidRPr="00B6280A">
        <w:rPr>
          <w:rFonts w:ascii="Times New Roman" w:eastAsia="Times New Roman" w:hAnsi="Times New Roman" w:cs="Times New Roman"/>
          <w:i/>
          <w:sz w:val="27"/>
          <w:szCs w:val="27"/>
          <w:u w:val="single"/>
        </w:rPr>
        <w:t>Физические характеристики персональной идентификации: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 определяет свои внешние данные (цвет глаз, волос, рост и т.д.);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  определяет состояние своего здоровья;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7"/>
          <w:szCs w:val="27"/>
          <w:u w:val="single"/>
        </w:rPr>
      </w:pPr>
      <w:r w:rsidRPr="00B6280A">
        <w:rPr>
          <w:rFonts w:ascii="Times New Roman" w:eastAsia="Times New Roman" w:hAnsi="Times New Roman" w:cs="Times New Roman"/>
          <w:i/>
          <w:sz w:val="27"/>
          <w:szCs w:val="27"/>
          <w:u w:val="single"/>
        </w:rPr>
        <w:t>Гендерная идентичность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b/>
          <w:sz w:val="27"/>
          <w:szCs w:val="27"/>
        </w:rPr>
        <w:t xml:space="preserve">- </w:t>
      </w:r>
      <w:r w:rsidRPr="00B6280A">
        <w:rPr>
          <w:rFonts w:ascii="Times New Roman" w:eastAsia="Times New Roman" w:hAnsi="Times New Roman" w:cs="Times New Roman"/>
          <w:sz w:val="27"/>
          <w:szCs w:val="27"/>
        </w:rPr>
        <w:t>определяет свою половую принадлежность (без обоснования);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7"/>
          <w:szCs w:val="27"/>
          <w:u w:val="single"/>
        </w:rPr>
      </w:pPr>
      <w:r w:rsidRPr="00B6280A">
        <w:rPr>
          <w:rFonts w:ascii="Times New Roman" w:eastAsia="Times New Roman" w:hAnsi="Times New Roman" w:cs="Times New Roman"/>
          <w:i/>
          <w:sz w:val="27"/>
          <w:szCs w:val="27"/>
          <w:u w:val="single"/>
        </w:rPr>
        <w:t>Возрастная идентификация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 определяет свою возрастную группу (ребенок, подросток, юноша);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 проявляет уважение к людям старшего возраста.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7"/>
          <w:szCs w:val="27"/>
          <w:u w:val="single"/>
        </w:rPr>
      </w:pPr>
      <w:r w:rsidRPr="00B6280A">
        <w:rPr>
          <w:rFonts w:ascii="Times New Roman" w:eastAsia="Times New Roman" w:hAnsi="Times New Roman" w:cs="Times New Roman"/>
          <w:i/>
          <w:sz w:val="27"/>
          <w:szCs w:val="27"/>
          <w:u w:val="single"/>
        </w:rPr>
        <w:t>«Уверенность в себе»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 осознает, что может, а что ему пока не удается;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7"/>
          <w:szCs w:val="27"/>
          <w:u w:val="single"/>
        </w:rPr>
      </w:pPr>
      <w:r w:rsidRPr="00B6280A">
        <w:rPr>
          <w:rFonts w:ascii="Times New Roman" w:eastAsia="Times New Roman" w:hAnsi="Times New Roman" w:cs="Times New Roman"/>
          <w:i/>
          <w:sz w:val="27"/>
          <w:szCs w:val="27"/>
          <w:u w:val="single"/>
        </w:rPr>
        <w:t>«Чувства, желания, взгляды»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 понимает эмоциональные состояния других людей;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 понимает язык эмоций (позы, мимика, жесты и т.д.);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 проявляет собственные чувства;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7"/>
          <w:szCs w:val="27"/>
          <w:u w:val="single"/>
        </w:rPr>
      </w:pPr>
      <w:r w:rsidRPr="00B6280A">
        <w:rPr>
          <w:rFonts w:ascii="Times New Roman" w:eastAsia="Times New Roman" w:hAnsi="Times New Roman" w:cs="Times New Roman"/>
          <w:i/>
          <w:sz w:val="27"/>
          <w:szCs w:val="27"/>
          <w:u w:val="single"/>
        </w:rPr>
        <w:t>«Социальные навыки»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 умеет устанавливать и поддерживать контакты;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 умеет кооперироваться и сотрудничать;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 избегает конфликтных ситуаций;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 пользуется речевыми и жестовыми формами взаимодействия для установления контактов, разрешения конфликтов;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 использует элементарные формы речевого этикета;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 принимает доброжелательные шутки в свой адрес;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 охотно участвует в совместной деятельности (сюжетно-ролевых играх, инсценировках, хоровом пении, танцах и др., в создании совместных панно, рисунков, аппликаций, конструкций и поделок и т. п.);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7"/>
          <w:szCs w:val="27"/>
          <w:u w:val="single"/>
        </w:rPr>
      </w:pPr>
      <w:r w:rsidRPr="00B6280A">
        <w:rPr>
          <w:rFonts w:ascii="Times New Roman" w:eastAsia="Times New Roman" w:hAnsi="Times New Roman" w:cs="Times New Roman"/>
          <w:i/>
          <w:sz w:val="27"/>
          <w:szCs w:val="27"/>
          <w:u w:val="single"/>
        </w:rPr>
        <w:t>Мотивационно – личностный блок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 испытывает потребность в новых знаниях (на начальном уровне)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 стремится помогать окружающим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7"/>
          <w:szCs w:val="27"/>
          <w:u w:val="single"/>
        </w:rPr>
      </w:pPr>
      <w:r w:rsidRPr="00B6280A">
        <w:rPr>
          <w:rFonts w:ascii="Times New Roman" w:eastAsia="Times New Roman" w:hAnsi="Times New Roman" w:cs="Times New Roman"/>
          <w:i/>
          <w:sz w:val="27"/>
          <w:szCs w:val="27"/>
          <w:u w:val="single"/>
        </w:rPr>
        <w:t>Биологический уровень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 сообщает о дискомфорте, вызванном внешними факторами (температурный режим, освещение и. т.д.)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 сообщает об изменениях в организме (заболевание, ограниченность некоторых функций и т.д.)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7"/>
          <w:szCs w:val="27"/>
          <w:u w:val="single"/>
        </w:rPr>
      </w:pPr>
      <w:r w:rsidRPr="00B6280A">
        <w:rPr>
          <w:rFonts w:ascii="Times New Roman" w:eastAsia="Times New Roman" w:hAnsi="Times New Roman" w:cs="Times New Roman"/>
          <w:i/>
          <w:sz w:val="27"/>
          <w:szCs w:val="27"/>
          <w:u w:val="single"/>
        </w:rPr>
        <w:t>Осознает себя в следующих социальных ролях: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 семейно–бытовых;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7"/>
          <w:szCs w:val="27"/>
          <w:u w:val="single"/>
        </w:rPr>
      </w:pPr>
      <w:r w:rsidRPr="00B6280A">
        <w:rPr>
          <w:rFonts w:ascii="Times New Roman" w:eastAsia="Times New Roman" w:hAnsi="Times New Roman" w:cs="Times New Roman"/>
          <w:i/>
          <w:sz w:val="27"/>
          <w:szCs w:val="27"/>
          <w:u w:val="single"/>
        </w:rPr>
        <w:t>Развитие мотивов учебной деятельности: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 проявляет мотивацию благополучия (желает заслужить одобрение, получить хорошие отметки);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  <w:u w:val="single"/>
        </w:rPr>
      </w:pPr>
      <w:r w:rsidRPr="00B6280A">
        <w:rPr>
          <w:rFonts w:ascii="Times New Roman" w:eastAsia="Times New Roman" w:hAnsi="Times New Roman" w:cs="Times New Roman"/>
          <w:i/>
          <w:iCs/>
          <w:sz w:val="27"/>
          <w:szCs w:val="27"/>
          <w:u w:val="single"/>
        </w:rPr>
        <w:t>Ответственность за собственное здоровье, безопасность и жизнь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lastRenderedPageBreak/>
        <w:t xml:space="preserve">- осознает, что определенные его действия несут опасность для него; 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  <w:u w:val="single"/>
        </w:rPr>
      </w:pPr>
      <w:r w:rsidRPr="00B6280A">
        <w:rPr>
          <w:rFonts w:ascii="Times New Roman" w:eastAsia="Times New Roman" w:hAnsi="Times New Roman" w:cs="Times New Roman"/>
          <w:i/>
          <w:iCs/>
          <w:sz w:val="27"/>
          <w:szCs w:val="27"/>
          <w:u w:val="single"/>
        </w:rPr>
        <w:t>Ответственность за собственные вещи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 xml:space="preserve">- осознает ответственность, связанную с сохранностью его вещей: одежды, игрушек, мебели в собственной комнате; 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  <w:u w:val="single"/>
        </w:rPr>
      </w:pPr>
      <w:r w:rsidRPr="00B6280A">
        <w:rPr>
          <w:rFonts w:ascii="Times New Roman" w:eastAsia="Times New Roman" w:hAnsi="Times New Roman" w:cs="Times New Roman"/>
          <w:i/>
          <w:iCs/>
          <w:sz w:val="27"/>
          <w:szCs w:val="27"/>
          <w:u w:val="single"/>
        </w:rPr>
        <w:t>Экологическая ответственность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 не мусорит на улице;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 не ломает деревья;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  <w:u w:val="single"/>
        </w:rPr>
      </w:pPr>
      <w:r w:rsidRPr="00B6280A">
        <w:rPr>
          <w:rFonts w:ascii="Times New Roman" w:eastAsia="Times New Roman" w:hAnsi="Times New Roman" w:cs="Times New Roman"/>
          <w:i/>
          <w:sz w:val="27"/>
          <w:szCs w:val="27"/>
          <w:u w:val="single"/>
        </w:rPr>
        <w:t>Формирование эстетических потребностей, ценностей, чувств: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 воспринимает и наблюдает за окружающими предметами и явлениями, рассматривает или прослушивает произведений искусства;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  <w:u w:val="single"/>
        </w:rPr>
      </w:pPr>
      <w:r w:rsidRPr="00B6280A">
        <w:rPr>
          <w:rFonts w:ascii="Times New Roman" w:eastAsia="Times New Roman" w:hAnsi="Times New Roman" w:cs="Times New Roman"/>
          <w:i/>
          <w:sz w:val="27"/>
          <w:szCs w:val="27"/>
          <w:u w:val="single"/>
        </w:rPr>
        <w:t xml:space="preserve">Развитие навыков сотрудничества </w:t>
      </w:r>
      <w:proofErr w:type="gramStart"/>
      <w:r w:rsidRPr="00B6280A">
        <w:rPr>
          <w:rFonts w:ascii="Times New Roman" w:eastAsia="Times New Roman" w:hAnsi="Times New Roman" w:cs="Times New Roman"/>
          <w:i/>
          <w:sz w:val="27"/>
          <w:szCs w:val="27"/>
          <w:u w:val="single"/>
        </w:rPr>
        <w:t>со</w:t>
      </w:r>
      <w:proofErr w:type="gramEnd"/>
      <w:r w:rsidRPr="00B6280A">
        <w:rPr>
          <w:rFonts w:ascii="Times New Roman" w:eastAsia="Times New Roman" w:hAnsi="Times New Roman" w:cs="Times New Roman"/>
          <w:i/>
          <w:sz w:val="27"/>
          <w:szCs w:val="27"/>
          <w:u w:val="single"/>
        </w:rPr>
        <w:t xml:space="preserve"> взрослыми и сверстниками: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 принимает участие в коллективных делах и играх;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 принимать и оказывать помощь.</w:t>
      </w:r>
    </w:p>
    <w:p w:rsidR="00A2683D" w:rsidRPr="00B6280A" w:rsidRDefault="00A2683D" w:rsidP="00B6280A">
      <w:pPr>
        <w:widowControl w:val="0"/>
        <w:spacing w:after="0" w:line="240" w:lineRule="auto"/>
        <w:ind w:firstLine="284"/>
        <w:jc w:val="both"/>
        <w:rPr>
          <w:rFonts w:ascii="Times New Roman" w:eastAsia="Arial Unicode MS" w:hAnsi="Times New Roman" w:cs="Times New Roman"/>
          <w:b/>
          <w:kern w:val="1"/>
          <w:sz w:val="27"/>
          <w:szCs w:val="27"/>
          <w:lang w:eastAsia="hi-IN" w:bidi="hi-IN"/>
        </w:rPr>
      </w:pPr>
      <w:r w:rsidRPr="00B6280A">
        <w:rPr>
          <w:rFonts w:ascii="Times New Roman" w:eastAsia="Arial Unicode MS" w:hAnsi="Times New Roman" w:cs="Times New Roman"/>
          <w:b/>
          <w:kern w:val="1"/>
          <w:sz w:val="27"/>
          <w:szCs w:val="27"/>
          <w:lang w:eastAsia="hi-IN" w:bidi="hi-IN"/>
        </w:rPr>
        <w:t>Планируемые результаты сформированности базовых учебных действий</w:t>
      </w:r>
    </w:p>
    <w:p w:rsidR="00A2683D" w:rsidRPr="00B6280A" w:rsidRDefault="00A2683D" w:rsidP="00B6280A">
      <w:pPr>
        <w:widowControl w:val="0"/>
        <w:spacing w:after="0" w:line="240" w:lineRule="auto"/>
        <w:ind w:firstLine="284"/>
        <w:jc w:val="both"/>
        <w:rPr>
          <w:rFonts w:ascii="Times New Roman" w:eastAsia="Arial Unicode MS" w:hAnsi="Times New Roman" w:cs="Times New Roman"/>
          <w:i/>
          <w:kern w:val="1"/>
          <w:sz w:val="27"/>
          <w:szCs w:val="27"/>
          <w:lang w:eastAsia="hi-IN" w:bidi="hi-IN"/>
        </w:rPr>
      </w:pPr>
      <w:r w:rsidRPr="00B6280A">
        <w:rPr>
          <w:rFonts w:ascii="Times New Roman" w:eastAsia="Arial Unicode MS" w:hAnsi="Times New Roman" w:cs="Times New Roman"/>
          <w:i/>
          <w:kern w:val="1"/>
          <w:sz w:val="27"/>
          <w:szCs w:val="27"/>
          <w:lang w:eastAsia="hi-IN" w:bidi="hi-IN"/>
        </w:rPr>
        <w:t>Подготовка ребенка к нахождению и обучению в среде сверстников, к эмоциональному, коммуникативному взаимодействию с группой обучающихся: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 xml:space="preserve">- входить и выходить из учебного помещения со звонком; 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 xml:space="preserve">- ориентироваться в пространстве класса (зала, учебного помещения), пользоваться учебной мебелью; 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 xml:space="preserve">- адекватно использовать ритуалы школьного поведения (поднимать руку, вставать и выходить из-за парты и т. д.); 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 xml:space="preserve">- организовывать рабочее место; 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 xml:space="preserve">- принимать цели и произвольно включаться в деятельность; 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 xml:space="preserve">- следовать предложенному плану и работать в общем темпе; 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 передвигаться по школе, находить свой класс, другие необходимые помещения.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b/>
          <w:sz w:val="27"/>
          <w:szCs w:val="27"/>
        </w:rPr>
        <w:t>Планируемые результаты коррекционной работы: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-повторяет движения тела по примеру взрослого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-достаёт из воды различные по размеру и форме предметы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-выкладывает с помощью палочек простые изображения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-застёгивает и расстёгивает пуговицы на тряпичных фигурах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-находит одинаковые по звуку предметы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-собирает и разбирает пирамидку в хаотичном порядке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-строит из кубиков башню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i/>
          <w:sz w:val="27"/>
          <w:szCs w:val="27"/>
        </w:rPr>
        <w:t>Предметно-практическая деятельность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 умеет фиксировать взгляд на объекте;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 xml:space="preserve">- умеет воспринимать, удерживать </w:t>
      </w:r>
      <w:proofErr w:type="gramStart"/>
      <w:r w:rsidRPr="00B6280A">
        <w:rPr>
          <w:rFonts w:ascii="Times New Roman" w:eastAsia="Times New Roman" w:hAnsi="Times New Roman" w:cs="Times New Roman"/>
          <w:sz w:val="27"/>
          <w:szCs w:val="27"/>
        </w:rPr>
        <w:t>изделие</w:t>
      </w:r>
      <w:proofErr w:type="gramEnd"/>
      <w:r w:rsidRPr="00B6280A">
        <w:rPr>
          <w:rFonts w:ascii="Times New Roman" w:eastAsia="Times New Roman" w:hAnsi="Times New Roman" w:cs="Times New Roman"/>
          <w:sz w:val="27"/>
          <w:szCs w:val="27"/>
        </w:rPr>
        <w:t xml:space="preserve"> в руках рассматривая его со всех сторон;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 сжимает, разглаживает, разрывает, сгибает бумагу различной фактуры;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 скатывает из бумаги шарики;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 раскладывает кусочки ткани на столе;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 xml:space="preserve">- играет с кубиками, карандашами, палочками и </w:t>
      </w:r>
      <w:proofErr w:type="spellStart"/>
      <w:r w:rsidRPr="00B6280A">
        <w:rPr>
          <w:rFonts w:ascii="Times New Roman" w:eastAsia="Times New Roman" w:hAnsi="Times New Roman" w:cs="Times New Roman"/>
          <w:sz w:val="27"/>
          <w:szCs w:val="27"/>
        </w:rPr>
        <w:t>т</w:t>
      </w:r>
      <w:proofErr w:type="gramStart"/>
      <w:r w:rsidRPr="00B6280A">
        <w:rPr>
          <w:rFonts w:ascii="Times New Roman" w:eastAsia="Times New Roman" w:hAnsi="Times New Roman" w:cs="Times New Roman"/>
          <w:sz w:val="27"/>
          <w:szCs w:val="27"/>
        </w:rPr>
        <w:t>.д</w:t>
      </w:r>
      <w:proofErr w:type="spellEnd"/>
      <w:proofErr w:type="gramEnd"/>
      <w:r w:rsidRPr="00B6280A">
        <w:rPr>
          <w:rFonts w:ascii="Times New Roman" w:eastAsia="Times New Roman" w:hAnsi="Times New Roman" w:cs="Times New Roman"/>
          <w:sz w:val="27"/>
          <w:szCs w:val="27"/>
        </w:rPr>
        <w:t>;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 складывает в банку природный материал, доставать его из банки ложкой (пальцами);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 xml:space="preserve">- складывает (достает) карандаши </w:t>
      </w:r>
      <w:proofErr w:type="gramStart"/>
      <w:r w:rsidRPr="00B6280A">
        <w:rPr>
          <w:rFonts w:ascii="Times New Roman" w:eastAsia="Times New Roman" w:hAnsi="Times New Roman" w:cs="Times New Roman"/>
          <w:sz w:val="27"/>
          <w:szCs w:val="27"/>
        </w:rPr>
        <w:t>в</w:t>
      </w:r>
      <w:proofErr w:type="gramEnd"/>
      <w:r w:rsidRPr="00B6280A">
        <w:rPr>
          <w:rFonts w:ascii="Times New Roman" w:eastAsia="Times New Roman" w:hAnsi="Times New Roman" w:cs="Times New Roman"/>
          <w:sz w:val="27"/>
          <w:szCs w:val="27"/>
        </w:rPr>
        <w:t xml:space="preserve"> (из) коробки;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lastRenderedPageBreak/>
        <w:t>- играет с учителем в элементарные сюжетные игры (кукла пришла в домик, села на стул и т.д.);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 наполняет железные и пластиковые сосуды различными предметами;</w:t>
      </w:r>
    </w:p>
    <w:p w:rsidR="0012113E" w:rsidRPr="00B6280A" w:rsidRDefault="0012113E" w:rsidP="00B6280A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sz w:val="27"/>
          <w:szCs w:val="27"/>
        </w:rPr>
      </w:pPr>
      <w:r w:rsidRPr="00B6280A">
        <w:rPr>
          <w:rFonts w:ascii="Times New Roman" w:eastAsia="Calibri" w:hAnsi="Times New Roman" w:cs="Times New Roman"/>
          <w:b/>
          <w:sz w:val="27"/>
          <w:szCs w:val="27"/>
        </w:rPr>
        <w:t xml:space="preserve">        Содержание</w:t>
      </w:r>
    </w:p>
    <w:p w:rsidR="0012113E" w:rsidRPr="00B6280A" w:rsidRDefault="0012113E" w:rsidP="00B6280A">
      <w:pPr>
        <w:spacing w:after="0" w:line="240" w:lineRule="auto"/>
        <w:ind w:firstLine="284"/>
        <w:rPr>
          <w:rFonts w:ascii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hAnsi="Times New Roman" w:cs="Times New Roman"/>
          <w:sz w:val="27"/>
          <w:szCs w:val="27"/>
          <w:lang w:eastAsia="ru-RU"/>
        </w:rPr>
        <w:t xml:space="preserve">1 класс </w:t>
      </w:r>
    </w:p>
    <w:p w:rsidR="0012113E" w:rsidRPr="00B6280A" w:rsidRDefault="0012113E" w:rsidP="00B6280A">
      <w:pPr>
        <w:spacing w:after="0" w:line="240" w:lineRule="auto"/>
        <w:ind w:firstLine="284"/>
        <w:rPr>
          <w:rFonts w:ascii="Times New Roman" w:hAnsi="Times New Roman" w:cs="Times New Roman"/>
          <w:b/>
          <w:sz w:val="27"/>
          <w:szCs w:val="27"/>
          <w:lang w:eastAsia="ru-RU"/>
        </w:rPr>
      </w:pPr>
      <w:r w:rsidRPr="00B6280A">
        <w:rPr>
          <w:rFonts w:ascii="Times New Roman" w:hAnsi="Times New Roman" w:cs="Times New Roman"/>
          <w:b/>
          <w:sz w:val="27"/>
          <w:szCs w:val="27"/>
          <w:lang w:eastAsia="ru-RU"/>
        </w:rPr>
        <w:t>Раздел «</w:t>
      </w:r>
      <w:r w:rsidRPr="00B6280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Первичное обследование</w:t>
      </w:r>
      <w:r w:rsidRPr="00B6280A">
        <w:rPr>
          <w:rFonts w:ascii="Times New Roman" w:hAnsi="Times New Roman" w:cs="Times New Roman"/>
          <w:b/>
          <w:sz w:val="27"/>
          <w:szCs w:val="27"/>
          <w:lang w:eastAsia="ru-RU"/>
        </w:rPr>
        <w:t xml:space="preserve"> учащихся»</w:t>
      </w:r>
      <w:r w:rsidRPr="00B6280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</w:p>
    <w:p w:rsidR="0012113E" w:rsidRPr="00B6280A" w:rsidRDefault="0012113E" w:rsidP="00B6280A">
      <w:pPr>
        <w:spacing w:after="0" w:line="240" w:lineRule="auto"/>
        <w:ind w:firstLine="284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>В данном разделе проводится обследование учащихся, уточняется речевой диагноз, формируется база данных о состоянии здоровья и резервных возможностях организма, о сохранных функциях ребенка.</w:t>
      </w:r>
    </w:p>
    <w:p w:rsidR="0012113E" w:rsidRPr="00B6280A" w:rsidRDefault="0012113E" w:rsidP="00B6280A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6280A">
        <w:rPr>
          <w:rFonts w:ascii="Times New Roman" w:hAnsi="Times New Roman" w:cs="Times New Roman"/>
          <w:b/>
          <w:sz w:val="27"/>
          <w:szCs w:val="27"/>
        </w:rPr>
        <w:t>Раздел «Работа на уровне звука, слова, предложения и текста»</w:t>
      </w:r>
    </w:p>
    <w:p w:rsidR="0012113E" w:rsidRPr="00B6280A" w:rsidRDefault="0012113E" w:rsidP="00B628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>В данном разделе работа включает в себя формирование артикуляции звуков, формирование умения узнавать звук на фоне ряда звуков, слогов, на фоне слова. Задачами данного раздела являются: создание условий, обеспечивающих мотивацию к речевому общению, стимулирование речевой активности, развитие речевого подражания, вызывание звукоподражаний и формирование на их основе слогов, слов, словосочетаний, предложений, коррекция просодической стороны речи.</w:t>
      </w:r>
    </w:p>
    <w:p w:rsidR="0012113E" w:rsidRPr="00B6280A" w:rsidRDefault="0012113E" w:rsidP="00B6280A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 xml:space="preserve">Работа направлена на формирование умения произносить слова, простые фразы и короткие тексты. В раздел входит формирование, обогащение и активизация словарного запаса, формирование грамматических категорий словоизменения и словообразования; формирование  и развитие связной речи; формирование пространственной ориентировки (ориентация на собственном теле, в пространстве комнаты, на листе бумаги), </w:t>
      </w:r>
      <w:proofErr w:type="spellStart"/>
      <w:r w:rsidRPr="00B6280A">
        <w:rPr>
          <w:rFonts w:ascii="Times New Roman" w:hAnsi="Times New Roman" w:cs="Times New Roman"/>
          <w:sz w:val="27"/>
          <w:szCs w:val="27"/>
        </w:rPr>
        <w:t>графомоторных</w:t>
      </w:r>
      <w:proofErr w:type="spellEnd"/>
      <w:r w:rsidRPr="00B6280A">
        <w:rPr>
          <w:rFonts w:ascii="Times New Roman" w:hAnsi="Times New Roman" w:cs="Times New Roman"/>
          <w:sz w:val="27"/>
          <w:szCs w:val="27"/>
        </w:rPr>
        <w:t xml:space="preserve"> навыков.</w:t>
      </w:r>
    </w:p>
    <w:p w:rsidR="0012113E" w:rsidRPr="00B6280A" w:rsidRDefault="0012113E" w:rsidP="00B6280A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6280A">
        <w:rPr>
          <w:rFonts w:ascii="Times New Roman" w:hAnsi="Times New Roman" w:cs="Times New Roman"/>
          <w:b/>
          <w:sz w:val="27"/>
          <w:szCs w:val="27"/>
        </w:rPr>
        <w:t>Раздел «Итоговое обследование»</w:t>
      </w:r>
    </w:p>
    <w:p w:rsidR="0012113E" w:rsidRPr="00B6280A" w:rsidRDefault="0012113E" w:rsidP="00B6280A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6280A">
        <w:rPr>
          <w:rFonts w:ascii="Times New Roman" w:eastAsia="Calibri" w:hAnsi="Times New Roman" w:cs="Times New Roman"/>
          <w:sz w:val="27"/>
          <w:szCs w:val="27"/>
        </w:rPr>
        <w:t>Оценка результативности коррекционной работы в конце учебного года. Отслеживание динамики работы с учащимися. Подведение итогов работы за год.</w:t>
      </w:r>
    </w:p>
    <w:p w:rsidR="0012113E" w:rsidRPr="00B6280A" w:rsidRDefault="0012113E" w:rsidP="00B6280A">
      <w:pPr>
        <w:spacing w:after="0" w:line="240" w:lineRule="auto"/>
        <w:ind w:firstLine="284"/>
        <w:rPr>
          <w:rFonts w:ascii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hAnsi="Times New Roman" w:cs="Times New Roman"/>
          <w:sz w:val="27"/>
          <w:szCs w:val="27"/>
          <w:lang w:eastAsia="ru-RU"/>
        </w:rPr>
        <w:t>2 класс</w:t>
      </w:r>
    </w:p>
    <w:p w:rsidR="0012113E" w:rsidRPr="00B6280A" w:rsidRDefault="0012113E" w:rsidP="00B6280A">
      <w:pPr>
        <w:spacing w:after="0" w:line="240" w:lineRule="auto"/>
        <w:ind w:firstLine="284"/>
        <w:rPr>
          <w:rFonts w:ascii="Times New Roman" w:hAnsi="Times New Roman" w:cs="Times New Roman"/>
          <w:b/>
          <w:sz w:val="27"/>
          <w:szCs w:val="27"/>
          <w:lang w:eastAsia="ru-RU"/>
        </w:rPr>
      </w:pPr>
      <w:r w:rsidRPr="00B6280A">
        <w:rPr>
          <w:rFonts w:ascii="Times New Roman" w:hAnsi="Times New Roman" w:cs="Times New Roman"/>
          <w:b/>
          <w:sz w:val="27"/>
          <w:szCs w:val="27"/>
          <w:lang w:eastAsia="ru-RU"/>
        </w:rPr>
        <w:t>Раздел «</w:t>
      </w:r>
      <w:r w:rsidRPr="00B6280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Первичное обследование</w:t>
      </w:r>
      <w:r w:rsidRPr="00B6280A">
        <w:rPr>
          <w:rFonts w:ascii="Times New Roman" w:hAnsi="Times New Roman" w:cs="Times New Roman"/>
          <w:b/>
          <w:sz w:val="27"/>
          <w:szCs w:val="27"/>
          <w:lang w:eastAsia="ru-RU"/>
        </w:rPr>
        <w:t xml:space="preserve"> учащихся»</w:t>
      </w:r>
      <w:r w:rsidRPr="00B6280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</w:p>
    <w:p w:rsidR="0012113E" w:rsidRPr="00B6280A" w:rsidRDefault="0012113E" w:rsidP="00B6280A">
      <w:pPr>
        <w:spacing w:after="0" w:line="240" w:lineRule="auto"/>
        <w:ind w:firstLine="284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>В данном разделе проводится обследование учащихся, уточняется речевой диагноз, формируется база данных о состоянии здоровья и резервных возможностях организма, о сохранных функциях ребенка.</w:t>
      </w:r>
    </w:p>
    <w:p w:rsidR="0012113E" w:rsidRPr="00B6280A" w:rsidRDefault="0012113E" w:rsidP="00B6280A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6280A">
        <w:rPr>
          <w:rFonts w:ascii="Times New Roman" w:hAnsi="Times New Roman" w:cs="Times New Roman"/>
          <w:b/>
          <w:sz w:val="27"/>
          <w:szCs w:val="27"/>
        </w:rPr>
        <w:t>Раздел «Работа на уровне звука, слова, предложения и текста»</w:t>
      </w:r>
    </w:p>
    <w:p w:rsidR="0012113E" w:rsidRPr="00B6280A" w:rsidRDefault="0012113E" w:rsidP="00B628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>В данном разделе работа включает в себя формирование артикуляции звуков, формирование умения узнавать звук на фоне ряда звуков, слогов, на фоне слова. Задачами данного раздела являются: создание условий, обеспечивающих мотивацию к речевому общению, стимулирование речевой активности, развитие речевого подражания, вызывание звукоподражаний и формирование на их основе слогов, слов, словосочетаний, предложений, коррекция просодической стороны речи.</w:t>
      </w:r>
    </w:p>
    <w:p w:rsidR="0012113E" w:rsidRPr="00B6280A" w:rsidRDefault="0012113E" w:rsidP="00B6280A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 xml:space="preserve">Работа направлена на формирование умения произносить слова, простые фразы и короткие тексты. В раздел входит формирование, обогащение и активизация словарного запаса, формирование грамматических категорий словоизменения и словообразования; формирование  и развитие связной речи; формирование пространственной ориентировки (ориентация на собственном теле, в пространстве комнаты, на листе бумаги), </w:t>
      </w:r>
      <w:proofErr w:type="spellStart"/>
      <w:r w:rsidRPr="00B6280A">
        <w:rPr>
          <w:rFonts w:ascii="Times New Roman" w:hAnsi="Times New Roman" w:cs="Times New Roman"/>
          <w:sz w:val="27"/>
          <w:szCs w:val="27"/>
        </w:rPr>
        <w:t>графомоторных</w:t>
      </w:r>
      <w:proofErr w:type="spellEnd"/>
      <w:r w:rsidRPr="00B6280A">
        <w:rPr>
          <w:rFonts w:ascii="Times New Roman" w:hAnsi="Times New Roman" w:cs="Times New Roman"/>
          <w:sz w:val="27"/>
          <w:szCs w:val="27"/>
        </w:rPr>
        <w:t xml:space="preserve"> навыков.</w:t>
      </w:r>
    </w:p>
    <w:p w:rsidR="0012113E" w:rsidRPr="00B6280A" w:rsidRDefault="0012113E" w:rsidP="00B6280A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6280A">
        <w:rPr>
          <w:rFonts w:ascii="Times New Roman" w:hAnsi="Times New Roman" w:cs="Times New Roman"/>
          <w:b/>
          <w:sz w:val="27"/>
          <w:szCs w:val="27"/>
        </w:rPr>
        <w:lastRenderedPageBreak/>
        <w:t>Раздел «Итоговое обследование»</w:t>
      </w:r>
    </w:p>
    <w:p w:rsidR="0012113E" w:rsidRPr="00B6280A" w:rsidRDefault="0012113E" w:rsidP="00B6280A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6280A">
        <w:rPr>
          <w:rFonts w:ascii="Times New Roman" w:eastAsia="Calibri" w:hAnsi="Times New Roman" w:cs="Times New Roman"/>
          <w:sz w:val="27"/>
          <w:szCs w:val="27"/>
        </w:rPr>
        <w:t>Оценка результативности коррекционной работы в конце учебного года. Отслеживание динамики работы с учащимися. Подведение итогов работы за год.</w:t>
      </w:r>
    </w:p>
    <w:p w:rsidR="009C6826" w:rsidRPr="00B6280A" w:rsidRDefault="009C6826" w:rsidP="00B6280A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6280A">
        <w:rPr>
          <w:rFonts w:ascii="Times New Roman" w:eastAsia="Calibri" w:hAnsi="Times New Roman" w:cs="Times New Roman"/>
          <w:sz w:val="27"/>
          <w:szCs w:val="27"/>
        </w:rPr>
        <w:t>3 класс</w:t>
      </w:r>
    </w:p>
    <w:p w:rsidR="001F66C3" w:rsidRPr="00B6280A" w:rsidRDefault="001F66C3" w:rsidP="00B6280A">
      <w:pPr>
        <w:spacing w:after="0" w:line="240" w:lineRule="auto"/>
        <w:ind w:firstLine="284"/>
        <w:rPr>
          <w:rFonts w:ascii="Times New Roman" w:hAnsi="Times New Roman" w:cs="Times New Roman"/>
          <w:b/>
          <w:sz w:val="27"/>
          <w:szCs w:val="27"/>
          <w:lang w:eastAsia="ru-RU"/>
        </w:rPr>
      </w:pPr>
      <w:r w:rsidRPr="00B6280A">
        <w:rPr>
          <w:rFonts w:ascii="Times New Roman" w:hAnsi="Times New Roman" w:cs="Times New Roman"/>
          <w:b/>
          <w:sz w:val="27"/>
          <w:szCs w:val="27"/>
          <w:lang w:eastAsia="ru-RU"/>
        </w:rPr>
        <w:t>Раздел «</w:t>
      </w:r>
      <w:r w:rsidRPr="00B6280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Первичное обследование</w:t>
      </w:r>
      <w:r w:rsidRPr="00B6280A">
        <w:rPr>
          <w:rFonts w:ascii="Times New Roman" w:hAnsi="Times New Roman" w:cs="Times New Roman"/>
          <w:b/>
          <w:sz w:val="27"/>
          <w:szCs w:val="27"/>
          <w:lang w:eastAsia="ru-RU"/>
        </w:rPr>
        <w:t xml:space="preserve"> учащихся»</w:t>
      </w:r>
      <w:r w:rsidRPr="00B6280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</w:p>
    <w:p w:rsidR="001F66C3" w:rsidRPr="00B6280A" w:rsidRDefault="001F66C3" w:rsidP="00B6280A">
      <w:pPr>
        <w:spacing w:after="0" w:line="240" w:lineRule="auto"/>
        <w:ind w:firstLine="284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>В данном разделе проводится обследование учащихся, уточняется речевой диагноз, формируется база данных о состоянии здоровья и резервных возможностях организма, о сохранных функциях ребенка.</w:t>
      </w:r>
    </w:p>
    <w:p w:rsidR="001F66C3" w:rsidRPr="00B6280A" w:rsidRDefault="001F66C3" w:rsidP="00B6280A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6280A">
        <w:rPr>
          <w:rFonts w:ascii="Times New Roman" w:hAnsi="Times New Roman" w:cs="Times New Roman"/>
          <w:b/>
          <w:sz w:val="27"/>
          <w:szCs w:val="27"/>
        </w:rPr>
        <w:t>Раздел «Работа на уровне звука, слова, предложения и текста»</w:t>
      </w:r>
    </w:p>
    <w:p w:rsidR="001F66C3" w:rsidRPr="00B6280A" w:rsidRDefault="001F66C3" w:rsidP="00B628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>В данном разделе работа включает в себя формирование артикуляции звуков, формирование умения узнавать звук на фоне ряда звуков, слогов, на фоне слова. Задачами данного раздела являются: создание условий, обеспечивающих мотивацию к речевому общению, стимулирование речевой активности, развитие речевого подражания, вызывание звукоподражаний и формирование на их основе слогов, слов, словосочетаний, предложений, коррекция просодической стороны речи.</w:t>
      </w:r>
    </w:p>
    <w:p w:rsidR="001F66C3" w:rsidRPr="00B6280A" w:rsidRDefault="001F66C3" w:rsidP="00B6280A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 xml:space="preserve">Работа направлена на формирование умения произносить слова, простые фразы и короткие тексты. В раздел входит формирование, обогащение и активизация словарного запаса, формирование грамматических категорий словоизменения и словообразования; формирование  и развитие связной речи; формирование пространственной ориентировки (ориентация на собственном теле, в пространстве комнаты, на листе бумаги), </w:t>
      </w:r>
      <w:proofErr w:type="spellStart"/>
      <w:r w:rsidRPr="00B6280A">
        <w:rPr>
          <w:rFonts w:ascii="Times New Roman" w:hAnsi="Times New Roman" w:cs="Times New Roman"/>
          <w:sz w:val="27"/>
          <w:szCs w:val="27"/>
        </w:rPr>
        <w:t>графомоторных</w:t>
      </w:r>
      <w:proofErr w:type="spellEnd"/>
      <w:r w:rsidRPr="00B6280A">
        <w:rPr>
          <w:rFonts w:ascii="Times New Roman" w:hAnsi="Times New Roman" w:cs="Times New Roman"/>
          <w:sz w:val="27"/>
          <w:szCs w:val="27"/>
        </w:rPr>
        <w:t xml:space="preserve"> навыков.</w:t>
      </w:r>
    </w:p>
    <w:p w:rsidR="001F66C3" w:rsidRPr="00B6280A" w:rsidRDefault="001F66C3" w:rsidP="00B6280A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6280A">
        <w:rPr>
          <w:rFonts w:ascii="Times New Roman" w:hAnsi="Times New Roman" w:cs="Times New Roman"/>
          <w:b/>
          <w:sz w:val="27"/>
          <w:szCs w:val="27"/>
        </w:rPr>
        <w:t>Раздел «Итоговое обследование»</w:t>
      </w:r>
    </w:p>
    <w:p w:rsidR="001F66C3" w:rsidRPr="00B6280A" w:rsidRDefault="001F66C3" w:rsidP="00B6280A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6280A">
        <w:rPr>
          <w:rFonts w:ascii="Times New Roman" w:eastAsia="Calibri" w:hAnsi="Times New Roman" w:cs="Times New Roman"/>
          <w:sz w:val="27"/>
          <w:szCs w:val="27"/>
        </w:rPr>
        <w:t>Оценка результативности коррекционной работы в конце учебного года. Отслеживание динамики работы с учащимися. Подведение итогов работы за год.</w:t>
      </w:r>
    </w:p>
    <w:p w:rsidR="009C6826" w:rsidRPr="00B6280A" w:rsidRDefault="001F66C3" w:rsidP="00B6280A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6280A">
        <w:rPr>
          <w:rFonts w:ascii="Times New Roman" w:eastAsia="Calibri" w:hAnsi="Times New Roman" w:cs="Times New Roman"/>
          <w:sz w:val="27"/>
          <w:szCs w:val="27"/>
        </w:rPr>
        <w:t>4 класс</w:t>
      </w:r>
    </w:p>
    <w:p w:rsidR="001F66C3" w:rsidRPr="00B6280A" w:rsidRDefault="001F66C3" w:rsidP="00B6280A">
      <w:pPr>
        <w:spacing w:after="0" w:line="240" w:lineRule="auto"/>
        <w:ind w:firstLine="284"/>
        <w:rPr>
          <w:rFonts w:ascii="Times New Roman" w:hAnsi="Times New Roman" w:cs="Times New Roman"/>
          <w:b/>
          <w:sz w:val="27"/>
          <w:szCs w:val="27"/>
          <w:lang w:eastAsia="ru-RU"/>
        </w:rPr>
      </w:pPr>
      <w:r w:rsidRPr="00B6280A">
        <w:rPr>
          <w:rFonts w:ascii="Times New Roman" w:hAnsi="Times New Roman" w:cs="Times New Roman"/>
          <w:b/>
          <w:sz w:val="27"/>
          <w:szCs w:val="27"/>
          <w:lang w:eastAsia="ru-RU"/>
        </w:rPr>
        <w:t>Раздел «</w:t>
      </w:r>
      <w:r w:rsidRPr="00B6280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Первичное обследование</w:t>
      </w:r>
      <w:r w:rsidRPr="00B6280A">
        <w:rPr>
          <w:rFonts w:ascii="Times New Roman" w:hAnsi="Times New Roman" w:cs="Times New Roman"/>
          <w:b/>
          <w:sz w:val="27"/>
          <w:szCs w:val="27"/>
          <w:lang w:eastAsia="ru-RU"/>
        </w:rPr>
        <w:t xml:space="preserve"> учащихся»</w:t>
      </w:r>
      <w:r w:rsidRPr="00B6280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</w:p>
    <w:p w:rsidR="001F66C3" w:rsidRPr="00B6280A" w:rsidRDefault="001F66C3" w:rsidP="00B6280A">
      <w:pPr>
        <w:spacing w:after="0" w:line="240" w:lineRule="auto"/>
        <w:ind w:firstLine="284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>В данном разделе проводится обследование учащихся, уточняется речевой диагноз, формируется база данных о состоянии здоровья и резервных возможностях организма, о сохранных функциях ребенка.</w:t>
      </w:r>
    </w:p>
    <w:p w:rsidR="001F66C3" w:rsidRPr="00B6280A" w:rsidRDefault="001F66C3" w:rsidP="00B6280A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6280A">
        <w:rPr>
          <w:rFonts w:ascii="Times New Roman" w:hAnsi="Times New Roman" w:cs="Times New Roman"/>
          <w:b/>
          <w:sz w:val="27"/>
          <w:szCs w:val="27"/>
        </w:rPr>
        <w:t>Раздел «Работа на уровне звука, слова, предложения и текста»</w:t>
      </w:r>
    </w:p>
    <w:p w:rsidR="001F66C3" w:rsidRPr="00B6280A" w:rsidRDefault="001F66C3" w:rsidP="00B628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>В данном разделе работа включает в себя формирование артикуляции звуков, формирование умения узнавать звук на фоне ряда звуков, слогов, на фоне слова. Задачами данного раздела являются: создание условий, обеспечивающих мотивацию к речевому общению, стимулирование речевой активности, развитие речевого подражания, вызывание звукоподражаний и формирование на их основе слогов, слов, словосочетаний, предложений, коррекция просодической стороны речи.</w:t>
      </w:r>
    </w:p>
    <w:p w:rsidR="001F66C3" w:rsidRPr="00B6280A" w:rsidRDefault="001F66C3" w:rsidP="00B6280A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 xml:space="preserve">Работа направлена на формирование умения произносить слова, простые фразы и короткие тексты. В раздел входит формирование, обогащение и активизация словарного запаса, формирование грамматических категорий словоизменения и словообразования; формирование  и развитие связной речи; формирование пространственной ориентировки (ориентация на собственном теле, в пространстве комнаты, на листе бумаги), </w:t>
      </w:r>
      <w:proofErr w:type="spellStart"/>
      <w:r w:rsidRPr="00B6280A">
        <w:rPr>
          <w:rFonts w:ascii="Times New Roman" w:hAnsi="Times New Roman" w:cs="Times New Roman"/>
          <w:sz w:val="27"/>
          <w:szCs w:val="27"/>
        </w:rPr>
        <w:t>графомоторных</w:t>
      </w:r>
      <w:proofErr w:type="spellEnd"/>
      <w:r w:rsidRPr="00B6280A">
        <w:rPr>
          <w:rFonts w:ascii="Times New Roman" w:hAnsi="Times New Roman" w:cs="Times New Roman"/>
          <w:sz w:val="27"/>
          <w:szCs w:val="27"/>
        </w:rPr>
        <w:t xml:space="preserve"> навыков.</w:t>
      </w:r>
    </w:p>
    <w:p w:rsidR="001F66C3" w:rsidRPr="00B6280A" w:rsidRDefault="001F66C3" w:rsidP="00B6280A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6280A">
        <w:rPr>
          <w:rFonts w:ascii="Times New Roman" w:hAnsi="Times New Roman" w:cs="Times New Roman"/>
          <w:b/>
          <w:sz w:val="27"/>
          <w:szCs w:val="27"/>
        </w:rPr>
        <w:lastRenderedPageBreak/>
        <w:t>Раздел «Итоговое обследование»</w:t>
      </w:r>
    </w:p>
    <w:p w:rsidR="001F66C3" w:rsidRPr="00B6280A" w:rsidRDefault="001F66C3" w:rsidP="00B6280A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6280A">
        <w:rPr>
          <w:rFonts w:ascii="Times New Roman" w:eastAsia="Calibri" w:hAnsi="Times New Roman" w:cs="Times New Roman"/>
          <w:sz w:val="27"/>
          <w:szCs w:val="27"/>
        </w:rPr>
        <w:t>Оценка результативности коррекционной работы в конце учебного года. Отслеживание динамики работы с учащимися. Подведение итогов работы за год.</w:t>
      </w:r>
    </w:p>
    <w:p w:rsidR="001F66C3" w:rsidRPr="00B6280A" w:rsidRDefault="001F66C3" w:rsidP="00B6280A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6280A">
        <w:rPr>
          <w:rFonts w:ascii="Times New Roman" w:eastAsia="Calibri" w:hAnsi="Times New Roman" w:cs="Times New Roman"/>
          <w:sz w:val="27"/>
          <w:szCs w:val="27"/>
        </w:rPr>
        <w:t>5 класс</w:t>
      </w:r>
    </w:p>
    <w:p w:rsidR="001F66C3" w:rsidRPr="00B6280A" w:rsidRDefault="001F66C3" w:rsidP="00B6280A">
      <w:pPr>
        <w:spacing w:after="0" w:line="240" w:lineRule="auto"/>
        <w:ind w:firstLine="284"/>
        <w:rPr>
          <w:rFonts w:ascii="Times New Roman" w:hAnsi="Times New Roman" w:cs="Times New Roman"/>
          <w:b/>
          <w:sz w:val="27"/>
          <w:szCs w:val="27"/>
          <w:lang w:eastAsia="ru-RU"/>
        </w:rPr>
      </w:pPr>
      <w:r w:rsidRPr="00B6280A">
        <w:rPr>
          <w:rFonts w:ascii="Times New Roman" w:hAnsi="Times New Roman" w:cs="Times New Roman"/>
          <w:b/>
          <w:sz w:val="27"/>
          <w:szCs w:val="27"/>
          <w:lang w:eastAsia="ru-RU"/>
        </w:rPr>
        <w:t>Раздел «</w:t>
      </w:r>
      <w:r w:rsidRPr="00B6280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Первичное обследование</w:t>
      </w:r>
      <w:r w:rsidRPr="00B6280A">
        <w:rPr>
          <w:rFonts w:ascii="Times New Roman" w:hAnsi="Times New Roman" w:cs="Times New Roman"/>
          <w:b/>
          <w:sz w:val="27"/>
          <w:szCs w:val="27"/>
          <w:lang w:eastAsia="ru-RU"/>
        </w:rPr>
        <w:t xml:space="preserve"> учащихся»</w:t>
      </w:r>
      <w:r w:rsidRPr="00B6280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</w:p>
    <w:p w:rsidR="001F66C3" w:rsidRPr="00B6280A" w:rsidRDefault="001F66C3" w:rsidP="00B6280A">
      <w:pPr>
        <w:spacing w:after="0" w:line="240" w:lineRule="auto"/>
        <w:ind w:firstLine="284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>В данном разделе проводится обследование учащихся, уточняется речевой диагноз, формируется база данных о состоянии здоровья и резервных возможностях организма, о сохранных функциях ребенка.</w:t>
      </w:r>
    </w:p>
    <w:p w:rsidR="001F66C3" w:rsidRPr="00B6280A" w:rsidRDefault="001F66C3" w:rsidP="00B6280A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6280A">
        <w:rPr>
          <w:rFonts w:ascii="Times New Roman" w:hAnsi="Times New Roman" w:cs="Times New Roman"/>
          <w:b/>
          <w:sz w:val="27"/>
          <w:szCs w:val="27"/>
        </w:rPr>
        <w:t>Раздел «Работа на уровне звука, слова, предложения и текста»</w:t>
      </w:r>
    </w:p>
    <w:p w:rsidR="001F66C3" w:rsidRPr="00B6280A" w:rsidRDefault="001F66C3" w:rsidP="00B628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>В данном разделе работа включает в себя формирование артикуляции звуков, формирование умения узнавать звук на фоне ряда звуков, слогов, на фоне слова. Задачами данного раздела являются: создание условий, обеспечивающих мотивацию к речевому общению, стимулирование речевой активности, развитие речевого подражания, вызывание звукоподражаний и формирование на их основе слогов, слов, словосочетаний, предложений, коррекция просодической стороны речи.</w:t>
      </w:r>
    </w:p>
    <w:p w:rsidR="001F66C3" w:rsidRPr="00B6280A" w:rsidRDefault="001F66C3" w:rsidP="00B6280A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 xml:space="preserve">Работа направлена на формирование умения произносить слова, простые фразы и короткие тексты. В раздел входит формирование, обогащение и активизация словарного запаса, формирование грамматических категорий словоизменения и словообразования; формирование  и развитие связной речи; формирование пространственной ориентировки (ориентация на собственном теле, в пространстве комнаты, на листе бумаги), </w:t>
      </w:r>
      <w:proofErr w:type="spellStart"/>
      <w:r w:rsidRPr="00B6280A">
        <w:rPr>
          <w:rFonts w:ascii="Times New Roman" w:hAnsi="Times New Roman" w:cs="Times New Roman"/>
          <w:sz w:val="27"/>
          <w:szCs w:val="27"/>
        </w:rPr>
        <w:t>графомоторных</w:t>
      </w:r>
      <w:proofErr w:type="spellEnd"/>
      <w:r w:rsidRPr="00B6280A">
        <w:rPr>
          <w:rFonts w:ascii="Times New Roman" w:hAnsi="Times New Roman" w:cs="Times New Roman"/>
          <w:sz w:val="27"/>
          <w:szCs w:val="27"/>
        </w:rPr>
        <w:t xml:space="preserve"> навыков.</w:t>
      </w:r>
    </w:p>
    <w:p w:rsidR="001F66C3" w:rsidRPr="00B6280A" w:rsidRDefault="001F66C3" w:rsidP="00B6280A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6280A">
        <w:rPr>
          <w:rFonts w:ascii="Times New Roman" w:hAnsi="Times New Roman" w:cs="Times New Roman"/>
          <w:b/>
          <w:sz w:val="27"/>
          <w:szCs w:val="27"/>
        </w:rPr>
        <w:t>Раздел «Итоговое обследование»</w:t>
      </w:r>
    </w:p>
    <w:p w:rsidR="001F66C3" w:rsidRPr="00B6280A" w:rsidRDefault="001F66C3" w:rsidP="00B6280A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6280A">
        <w:rPr>
          <w:rFonts w:ascii="Times New Roman" w:eastAsia="Calibri" w:hAnsi="Times New Roman" w:cs="Times New Roman"/>
          <w:sz w:val="27"/>
          <w:szCs w:val="27"/>
        </w:rPr>
        <w:t>Оценка результативности коррекционной работы в конце учебного года. Отслеживание динамики работы с учащимися. Подведение итогов работы за год.</w:t>
      </w:r>
    </w:p>
    <w:p w:rsidR="001F66C3" w:rsidRPr="00B6280A" w:rsidRDefault="001F66C3" w:rsidP="00B6280A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6280A">
        <w:rPr>
          <w:rFonts w:ascii="Times New Roman" w:eastAsia="Calibri" w:hAnsi="Times New Roman" w:cs="Times New Roman"/>
          <w:sz w:val="27"/>
          <w:szCs w:val="27"/>
        </w:rPr>
        <w:t>6 класс</w:t>
      </w:r>
    </w:p>
    <w:p w:rsidR="001F66C3" w:rsidRPr="00B6280A" w:rsidRDefault="001F66C3" w:rsidP="00B6280A">
      <w:pPr>
        <w:spacing w:after="0" w:line="240" w:lineRule="auto"/>
        <w:ind w:firstLine="284"/>
        <w:rPr>
          <w:rFonts w:ascii="Times New Roman" w:hAnsi="Times New Roman" w:cs="Times New Roman"/>
          <w:b/>
          <w:sz w:val="27"/>
          <w:szCs w:val="27"/>
          <w:lang w:eastAsia="ru-RU"/>
        </w:rPr>
      </w:pPr>
      <w:r w:rsidRPr="00B6280A">
        <w:rPr>
          <w:rFonts w:ascii="Times New Roman" w:hAnsi="Times New Roman" w:cs="Times New Roman"/>
          <w:b/>
          <w:sz w:val="27"/>
          <w:szCs w:val="27"/>
          <w:lang w:eastAsia="ru-RU"/>
        </w:rPr>
        <w:t>Раздел «</w:t>
      </w:r>
      <w:r w:rsidRPr="00B6280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Первичное обследование</w:t>
      </w:r>
      <w:r w:rsidRPr="00B6280A">
        <w:rPr>
          <w:rFonts w:ascii="Times New Roman" w:hAnsi="Times New Roman" w:cs="Times New Roman"/>
          <w:b/>
          <w:sz w:val="27"/>
          <w:szCs w:val="27"/>
          <w:lang w:eastAsia="ru-RU"/>
        </w:rPr>
        <w:t xml:space="preserve"> учащихся»</w:t>
      </w:r>
      <w:r w:rsidRPr="00B6280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</w:p>
    <w:p w:rsidR="001F66C3" w:rsidRPr="00B6280A" w:rsidRDefault="001F66C3" w:rsidP="00B6280A">
      <w:pPr>
        <w:spacing w:after="0" w:line="240" w:lineRule="auto"/>
        <w:ind w:firstLine="284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>В данном разделе проводится обследование учащихся, уточняется речевой диагноз, формируется база данных о состоянии здоровья и резервных возможностях организма, о сохранных функциях ребенка.</w:t>
      </w:r>
    </w:p>
    <w:p w:rsidR="001F66C3" w:rsidRPr="00B6280A" w:rsidRDefault="001F66C3" w:rsidP="00B6280A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6280A">
        <w:rPr>
          <w:rFonts w:ascii="Times New Roman" w:hAnsi="Times New Roman" w:cs="Times New Roman"/>
          <w:b/>
          <w:sz w:val="27"/>
          <w:szCs w:val="27"/>
        </w:rPr>
        <w:t>Раздел «Работа на уровне звука, слова, предложения и текста»</w:t>
      </w:r>
    </w:p>
    <w:p w:rsidR="001F66C3" w:rsidRPr="00B6280A" w:rsidRDefault="001F66C3" w:rsidP="00B628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>В данном разделе работа включает в себя формирование артикуляции звуков, формирование умения узнавать звук на фоне ряда звуков, слогов, на фоне слова. Задачами данного раздела являются: создание условий, обеспечивающих мотивацию к речевому общению, стимулирование речевой активности, развитие речевого подражания, вызывание звукоподражаний и формирование на их основе слогов, слов, словосочетаний, предложений, коррекция просодической стороны речи.</w:t>
      </w:r>
    </w:p>
    <w:p w:rsidR="001F66C3" w:rsidRPr="00B6280A" w:rsidRDefault="001F66C3" w:rsidP="00B6280A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 xml:space="preserve">Работа направлена на формирование умения произносить слова, простые фразы и короткие тексты. В раздел входит формирование, обогащение и активизация словарного запаса, формирование грамматических категорий словоизменения и словообразования; формирование  и развитие связной речи; формирование пространственной ориентировки (ориентация на собственном теле, в пространстве комнаты, на листе бумаги), </w:t>
      </w:r>
      <w:proofErr w:type="spellStart"/>
      <w:r w:rsidRPr="00B6280A">
        <w:rPr>
          <w:rFonts w:ascii="Times New Roman" w:hAnsi="Times New Roman" w:cs="Times New Roman"/>
          <w:sz w:val="27"/>
          <w:szCs w:val="27"/>
        </w:rPr>
        <w:t>графомоторных</w:t>
      </w:r>
      <w:proofErr w:type="spellEnd"/>
      <w:r w:rsidRPr="00B6280A">
        <w:rPr>
          <w:rFonts w:ascii="Times New Roman" w:hAnsi="Times New Roman" w:cs="Times New Roman"/>
          <w:sz w:val="27"/>
          <w:szCs w:val="27"/>
        </w:rPr>
        <w:t xml:space="preserve"> навыков.</w:t>
      </w:r>
    </w:p>
    <w:p w:rsidR="001F66C3" w:rsidRPr="00B6280A" w:rsidRDefault="001F66C3" w:rsidP="00B6280A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6280A">
        <w:rPr>
          <w:rFonts w:ascii="Times New Roman" w:hAnsi="Times New Roman" w:cs="Times New Roman"/>
          <w:b/>
          <w:sz w:val="27"/>
          <w:szCs w:val="27"/>
        </w:rPr>
        <w:lastRenderedPageBreak/>
        <w:t>Раздел «Итоговое обследование»</w:t>
      </w:r>
    </w:p>
    <w:p w:rsidR="001F66C3" w:rsidRPr="00B6280A" w:rsidRDefault="001F66C3" w:rsidP="00B6280A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6280A">
        <w:rPr>
          <w:rFonts w:ascii="Times New Roman" w:eastAsia="Calibri" w:hAnsi="Times New Roman" w:cs="Times New Roman"/>
          <w:sz w:val="27"/>
          <w:szCs w:val="27"/>
        </w:rPr>
        <w:t>Оценка результативности коррекционной работы в конце учебного года. Отслеживание динамики работы с учащимися. Подведение итогов работы за год.</w:t>
      </w:r>
    </w:p>
    <w:p w:rsidR="001F66C3" w:rsidRPr="00B6280A" w:rsidRDefault="001F66C3" w:rsidP="00B6280A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6280A">
        <w:rPr>
          <w:rFonts w:ascii="Times New Roman" w:eastAsia="Calibri" w:hAnsi="Times New Roman" w:cs="Times New Roman"/>
          <w:sz w:val="27"/>
          <w:szCs w:val="27"/>
        </w:rPr>
        <w:t>7 класс</w:t>
      </w:r>
    </w:p>
    <w:p w:rsidR="001F66C3" w:rsidRPr="00B6280A" w:rsidRDefault="001F66C3" w:rsidP="00B6280A">
      <w:pPr>
        <w:spacing w:after="0" w:line="240" w:lineRule="auto"/>
        <w:ind w:firstLine="284"/>
        <w:rPr>
          <w:rFonts w:ascii="Times New Roman" w:hAnsi="Times New Roman" w:cs="Times New Roman"/>
          <w:b/>
          <w:sz w:val="27"/>
          <w:szCs w:val="27"/>
          <w:lang w:eastAsia="ru-RU"/>
        </w:rPr>
      </w:pPr>
      <w:r w:rsidRPr="00B6280A">
        <w:rPr>
          <w:rFonts w:ascii="Times New Roman" w:hAnsi="Times New Roman" w:cs="Times New Roman"/>
          <w:b/>
          <w:sz w:val="27"/>
          <w:szCs w:val="27"/>
          <w:lang w:eastAsia="ru-RU"/>
        </w:rPr>
        <w:t>Раздел «</w:t>
      </w:r>
      <w:r w:rsidRPr="00B6280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Первичное обследование</w:t>
      </w:r>
      <w:r w:rsidRPr="00B6280A">
        <w:rPr>
          <w:rFonts w:ascii="Times New Roman" w:hAnsi="Times New Roman" w:cs="Times New Roman"/>
          <w:b/>
          <w:sz w:val="27"/>
          <w:szCs w:val="27"/>
          <w:lang w:eastAsia="ru-RU"/>
        </w:rPr>
        <w:t xml:space="preserve"> учащихся»</w:t>
      </w:r>
      <w:r w:rsidRPr="00B6280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</w:p>
    <w:p w:rsidR="001F66C3" w:rsidRPr="00B6280A" w:rsidRDefault="001F66C3" w:rsidP="00B6280A">
      <w:pPr>
        <w:spacing w:after="0" w:line="240" w:lineRule="auto"/>
        <w:ind w:firstLine="284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>В данном разделе проводится обследование учащихся, уточняется речевой диагноз, формируется база данных о состоянии здоровья и резервных возможностях организма, о сохранных функциях ребенка.</w:t>
      </w:r>
    </w:p>
    <w:p w:rsidR="001F66C3" w:rsidRPr="00B6280A" w:rsidRDefault="001F66C3" w:rsidP="00B6280A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6280A">
        <w:rPr>
          <w:rFonts w:ascii="Times New Roman" w:hAnsi="Times New Roman" w:cs="Times New Roman"/>
          <w:b/>
          <w:sz w:val="27"/>
          <w:szCs w:val="27"/>
        </w:rPr>
        <w:t>Раздел «Работа на уровне звука, слова, предложения и текста»</w:t>
      </w:r>
    </w:p>
    <w:p w:rsidR="001F66C3" w:rsidRPr="00B6280A" w:rsidRDefault="001F66C3" w:rsidP="00B628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>В данном разделе работа включает в себя формирование артикуляции звуков, формирование умения узнавать звук на фоне ряда звуков, слогов, на фоне слова. Задачами данного раздела являются: создание условий, обеспечивающих мотивацию к речевому общению, стимулирование речевой активности, развитие речевого подражания, вызывание звукоподражаний и формирование на их основе слогов, слов, словосочетаний, предложений, коррекция просодической стороны речи.</w:t>
      </w:r>
    </w:p>
    <w:p w:rsidR="001F66C3" w:rsidRPr="00B6280A" w:rsidRDefault="001F66C3" w:rsidP="00B6280A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 xml:space="preserve">Работа направлена на формирование умения произносить слова, простые фразы и короткие тексты. В раздел входит формирование, обогащение и активизация словарного запаса, формирование грамматических категорий словоизменения и словообразования; формирование  и развитие связной речи; формирование пространственной ориентировки (ориентация на собственном теле, в пространстве комнаты, на листе бумаги), </w:t>
      </w:r>
      <w:proofErr w:type="spellStart"/>
      <w:r w:rsidRPr="00B6280A">
        <w:rPr>
          <w:rFonts w:ascii="Times New Roman" w:hAnsi="Times New Roman" w:cs="Times New Roman"/>
          <w:sz w:val="27"/>
          <w:szCs w:val="27"/>
        </w:rPr>
        <w:t>графомоторных</w:t>
      </w:r>
      <w:proofErr w:type="spellEnd"/>
      <w:r w:rsidRPr="00B6280A">
        <w:rPr>
          <w:rFonts w:ascii="Times New Roman" w:hAnsi="Times New Roman" w:cs="Times New Roman"/>
          <w:sz w:val="27"/>
          <w:szCs w:val="27"/>
        </w:rPr>
        <w:t xml:space="preserve"> навыков.</w:t>
      </w:r>
    </w:p>
    <w:p w:rsidR="001F66C3" w:rsidRPr="00B6280A" w:rsidRDefault="001F66C3" w:rsidP="00B6280A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6280A">
        <w:rPr>
          <w:rFonts w:ascii="Times New Roman" w:hAnsi="Times New Roman" w:cs="Times New Roman"/>
          <w:b/>
          <w:sz w:val="27"/>
          <w:szCs w:val="27"/>
        </w:rPr>
        <w:t>Раздел «Итоговое обследование»</w:t>
      </w:r>
    </w:p>
    <w:p w:rsidR="001F66C3" w:rsidRPr="00B6280A" w:rsidRDefault="001F66C3" w:rsidP="00B6280A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6280A">
        <w:rPr>
          <w:rFonts w:ascii="Times New Roman" w:eastAsia="Calibri" w:hAnsi="Times New Roman" w:cs="Times New Roman"/>
          <w:sz w:val="27"/>
          <w:szCs w:val="27"/>
        </w:rPr>
        <w:t>Оценка результативности коррекционной работы в конце учебного года. Отслеживание динамики работы с учащимися. Подведение итогов работы за год.</w:t>
      </w:r>
    </w:p>
    <w:p w:rsidR="001F66C3" w:rsidRPr="00B6280A" w:rsidRDefault="001F66C3" w:rsidP="00B6280A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6280A">
        <w:rPr>
          <w:rFonts w:ascii="Times New Roman" w:eastAsia="Calibri" w:hAnsi="Times New Roman" w:cs="Times New Roman"/>
          <w:sz w:val="27"/>
          <w:szCs w:val="27"/>
        </w:rPr>
        <w:t>8 класс</w:t>
      </w:r>
    </w:p>
    <w:p w:rsidR="001F66C3" w:rsidRPr="00B6280A" w:rsidRDefault="001F66C3" w:rsidP="00B6280A">
      <w:pPr>
        <w:spacing w:after="0" w:line="240" w:lineRule="auto"/>
        <w:ind w:firstLine="284"/>
        <w:rPr>
          <w:rFonts w:ascii="Times New Roman" w:hAnsi="Times New Roman" w:cs="Times New Roman"/>
          <w:b/>
          <w:sz w:val="27"/>
          <w:szCs w:val="27"/>
          <w:lang w:eastAsia="ru-RU"/>
        </w:rPr>
      </w:pPr>
      <w:r w:rsidRPr="00B6280A">
        <w:rPr>
          <w:rFonts w:ascii="Times New Roman" w:hAnsi="Times New Roman" w:cs="Times New Roman"/>
          <w:b/>
          <w:sz w:val="27"/>
          <w:szCs w:val="27"/>
          <w:lang w:eastAsia="ru-RU"/>
        </w:rPr>
        <w:t>Раздел «</w:t>
      </w:r>
      <w:r w:rsidRPr="00B6280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Первичное обследование</w:t>
      </w:r>
      <w:r w:rsidRPr="00B6280A">
        <w:rPr>
          <w:rFonts w:ascii="Times New Roman" w:hAnsi="Times New Roman" w:cs="Times New Roman"/>
          <w:b/>
          <w:sz w:val="27"/>
          <w:szCs w:val="27"/>
          <w:lang w:eastAsia="ru-RU"/>
        </w:rPr>
        <w:t xml:space="preserve"> учащихся»</w:t>
      </w:r>
      <w:r w:rsidRPr="00B6280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</w:p>
    <w:p w:rsidR="001F66C3" w:rsidRPr="00B6280A" w:rsidRDefault="001F66C3" w:rsidP="00B6280A">
      <w:pPr>
        <w:spacing w:after="0" w:line="240" w:lineRule="auto"/>
        <w:ind w:firstLine="284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>В данном разделе проводится обследование учащихся, уточняется речевой диагноз, формируется база данных о состоянии здоровья и резервных возможностях организма, о сохранных функциях ребенка.</w:t>
      </w:r>
    </w:p>
    <w:p w:rsidR="001F66C3" w:rsidRPr="00B6280A" w:rsidRDefault="001F66C3" w:rsidP="00B6280A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6280A">
        <w:rPr>
          <w:rFonts w:ascii="Times New Roman" w:hAnsi="Times New Roman" w:cs="Times New Roman"/>
          <w:b/>
          <w:sz w:val="27"/>
          <w:szCs w:val="27"/>
        </w:rPr>
        <w:t>Раздел «Работа на уровне звука, слова, предложения и текста»</w:t>
      </w:r>
    </w:p>
    <w:p w:rsidR="001F66C3" w:rsidRPr="00B6280A" w:rsidRDefault="001F66C3" w:rsidP="00B628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>В данном разделе работа включает в себя формирование артикуляции звуков, формирование умения узнавать звук на фоне ряда звуков, слогов, на фоне слова. Задачами данного раздела являются: создание условий, обеспечивающих мотивацию к речевому общению, стимулирование речевой активности, развитие речевого подражания, вызывание звукоподражаний и формирование на их основе слогов, слов, словосочетаний, предложений, коррекция просодической стороны речи.</w:t>
      </w:r>
    </w:p>
    <w:p w:rsidR="001F66C3" w:rsidRPr="00B6280A" w:rsidRDefault="001F66C3" w:rsidP="00B6280A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 xml:space="preserve">Работа направлена на формирование умения произносить слова, простые фразы и короткие тексты. В раздел входит формирование, обогащение и активизация словарного запаса, формирование грамматических категорий словоизменения и словообразования; формирование  и развитие связной речи; формирование пространственной ориентировки (ориентация на собственном теле, в пространстве комнаты, на листе бумаги), </w:t>
      </w:r>
      <w:proofErr w:type="spellStart"/>
      <w:r w:rsidRPr="00B6280A">
        <w:rPr>
          <w:rFonts w:ascii="Times New Roman" w:hAnsi="Times New Roman" w:cs="Times New Roman"/>
          <w:sz w:val="27"/>
          <w:szCs w:val="27"/>
        </w:rPr>
        <w:t>графомоторных</w:t>
      </w:r>
      <w:proofErr w:type="spellEnd"/>
      <w:r w:rsidRPr="00B6280A">
        <w:rPr>
          <w:rFonts w:ascii="Times New Roman" w:hAnsi="Times New Roman" w:cs="Times New Roman"/>
          <w:sz w:val="27"/>
          <w:szCs w:val="27"/>
        </w:rPr>
        <w:t xml:space="preserve"> навыков.</w:t>
      </w:r>
    </w:p>
    <w:p w:rsidR="001F66C3" w:rsidRPr="00B6280A" w:rsidRDefault="001F66C3" w:rsidP="00B6280A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6280A">
        <w:rPr>
          <w:rFonts w:ascii="Times New Roman" w:hAnsi="Times New Roman" w:cs="Times New Roman"/>
          <w:b/>
          <w:sz w:val="27"/>
          <w:szCs w:val="27"/>
        </w:rPr>
        <w:lastRenderedPageBreak/>
        <w:t>Раздел «Итоговое обследование»</w:t>
      </w:r>
    </w:p>
    <w:p w:rsidR="001F66C3" w:rsidRPr="00B6280A" w:rsidRDefault="001F66C3" w:rsidP="00B6280A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6280A">
        <w:rPr>
          <w:rFonts w:ascii="Times New Roman" w:eastAsia="Calibri" w:hAnsi="Times New Roman" w:cs="Times New Roman"/>
          <w:sz w:val="27"/>
          <w:szCs w:val="27"/>
        </w:rPr>
        <w:t>Оценка результативности коррекционной работы в конце учебного года. Отслеживание динамики работы с учащимися. Подведение итогов работы за год.</w:t>
      </w:r>
    </w:p>
    <w:p w:rsidR="001F66C3" w:rsidRPr="00B6280A" w:rsidRDefault="001F66C3" w:rsidP="00B6280A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6280A">
        <w:rPr>
          <w:rFonts w:ascii="Times New Roman" w:eastAsia="Calibri" w:hAnsi="Times New Roman" w:cs="Times New Roman"/>
          <w:sz w:val="27"/>
          <w:szCs w:val="27"/>
        </w:rPr>
        <w:t>9 класс</w:t>
      </w:r>
    </w:p>
    <w:p w:rsidR="001F66C3" w:rsidRPr="00B6280A" w:rsidRDefault="001F66C3" w:rsidP="00B6280A">
      <w:pPr>
        <w:spacing w:after="0" w:line="240" w:lineRule="auto"/>
        <w:ind w:firstLine="284"/>
        <w:rPr>
          <w:rFonts w:ascii="Times New Roman" w:hAnsi="Times New Roman" w:cs="Times New Roman"/>
          <w:b/>
          <w:sz w:val="27"/>
          <w:szCs w:val="27"/>
          <w:lang w:eastAsia="ru-RU"/>
        </w:rPr>
      </w:pPr>
      <w:r w:rsidRPr="00B6280A">
        <w:rPr>
          <w:rFonts w:ascii="Times New Roman" w:hAnsi="Times New Roman" w:cs="Times New Roman"/>
          <w:b/>
          <w:sz w:val="27"/>
          <w:szCs w:val="27"/>
          <w:lang w:eastAsia="ru-RU"/>
        </w:rPr>
        <w:t>Раздел «</w:t>
      </w:r>
      <w:r w:rsidRPr="00B6280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Первичное обследование</w:t>
      </w:r>
      <w:r w:rsidRPr="00B6280A">
        <w:rPr>
          <w:rFonts w:ascii="Times New Roman" w:hAnsi="Times New Roman" w:cs="Times New Roman"/>
          <w:b/>
          <w:sz w:val="27"/>
          <w:szCs w:val="27"/>
          <w:lang w:eastAsia="ru-RU"/>
        </w:rPr>
        <w:t xml:space="preserve"> учащихся»</w:t>
      </w:r>
      <w:r w:rsidRPr="00B6280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</w:p>
    <w:p w:rsidR="001F66C3" w:rsidRPr="00B6280A" w:rsidRDefault="001F66C3" w:rsidP="00B6280A">
      <w:pPr>
        <w:spacing w:after="0" w:line="240" w:lineRule="auto"/>
        <w:ind w:firstLine="284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>В данном разделе проводится обследование учащихся, уточняется речевой диагноз, формируется база данных о состоянии здоровья и резервных возможностях организма, о сохранных функциях ребенка.</w:t>
      </w:r>
    </w:p>
    <w:p w:rsidR="001F66C3" w:rsidRPr="00B6280A" w:rsidRDefault="001F66C3" w:rsidP="00B6280A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6280A">
        <w:rPr>
          <w:rFonts w:ascii="Times New Roman" w:hAnsi="Times New Roman" w:cs="Times New Roman"/>
          <w:b/>
          <w:sz w:val="27"/>
          <w:szCs w:val="27"/>
        </w:rPr>
        <w:t>Раздел «Работа на уровне звука, слова, предложения и текста»</w:t>
      </w:r>
    </w:p>
    <w:p w:rsidR="001F66C3" w:rsidRPr="00B6280A" w:rsidRDefault="001F66C3" w:rsidP="00B628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>В данном разделе работа включает в себя формирование артикуляции звуков, формирование умения узнавать звук на фоне ряда звуков, слогов, на фоне слова. Задачами данного раздела являются: создание условий, обеспечивающих мотивацию к речевому общению, стимулирование речевой активности, развитие речевого подражания, вызывание звукоподражаний и формирование на их основе слогов, слов, словосочетаний, предложений, коррекция просодической стороны речи.</w:t>
      </w:r>
    </w:p>
    <w:p w:rsidR="001F66C3" w:rsidRPr="00B6280A" w:rsidRDefault="001F66C3" w:rsidP="00B6280A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 xml:space="preserve">Работа направлена на формирование умения произносить слова, простые фразы и короткие тексты. В раздел входит формирование, обогащение и активизация словарного запаса, формирование грамматических категорий словоизменения и словообразования; формирование  и развитие связной речи; формирование пространственной ориентировки (ориентация на собственном теле, в пространстве комнаты, на листе бумаги), </w:t>
      </w:r>
      <w:proofErr w:type="spellStart"/>
      <w:r w:rsidRPr="00B6280A">
        <w:rPr>
          <w:rFonts w:ascii="Times New Roman" w:hAnsi="Times New Roman" w:cs="Times New Roman"/>
          <w:sz w:val="27"/>
          <w:szCs w:val="27"/>
        </w:rPr>
        <w:t>графомоторных</w:t>
      </w:r>
      <w:proofErr w:type="spellEnd"/>
      <w:r w:rsidRPr="00B6280A">
        <w:rPr>
          <w:rFonts w:ascii="Times New Roman" w:hAnsi="Times New Roman" w:cs="Times New Roman"/>
          <w:sz w:val="27"/>
          <w:szCs w:val="27"/>
        </w:rPr>
        <w:t xml:space="preserve"> навыков.</w:t>
      </w:r>
    </w:p>
    <w:p w:rsidR="001F66C3" w:rsidRPr="00B6280A" w:rsidRDefault="001F66C3" w:rsidP="00B6280A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6280A">
        <w:rPr>
          <w:rFonts w:ascii="Times New Roman" w:hAnsi="Times New Roman" w:cs="Times New Roman"/>
          <w:b/>
          <w:sz w:val="27"/>
          <w:szCs w:val="27"/>
        </w:rPr>
        <w:t>Раздел «Итоговое обследование»</w:t>
      </w:r>
    </w:p>
    <w:p w:rsidR="001F66C3" w:rsidRPr="00B6280A" w:rsidRDefault="001F66C3" w:rsidP="00B6280A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6280A">
        <w:rPr>
          <w:rFonts w:ascii="Times New Roman" w:eastAsia="Calibri" w:hAnsi="Times New Roman" w:cs="Times New Roman"/>
          <w:sz w:val="27"/>
          <w:szCs w:val="27"/>
        </w:rPr>
        <w:t>Оценка результативности коррекционной работы в конце учебного года. Отслеживание динамики работы с учащимися. Подведение итогов работы за год.</w:t>
      </w:r>
    </w:p>
    <w:p w:rsidR="001F66C3" w:rsidRPr="00B6280A" w:rsidRDefault="001F66C3" w:rsidP="00B6280A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6280A">
        <w:rPr>
          <w:rFonts w:ascii="Times New Roman" w:eastAsia="Calibri" w:hAnsi="Times New Roman" w:cs="Times New Roman"/>
          <w:sz w:val="27"/>
          <w:szCs w:val="27"/>
        </w:rPr>
        <w:t>10 класс</w:t>
      </w:r>
    </w:p>
    <w:p w:rsidR="001F66C3" w:rsidRPr="00B6280A" w:rsidRDefault="001F66C3" w:rsidP="00B6280A">
      <w:pPr>
        <w:spacing w:after="0" w:line="240" w:lineRule="auto"/>
        <w:ind w:firstLine="284"/>
        <w:rPr>
          <w:rFonts w:ascii="Times New Roman" w:hAnsi="Times New Roman" w:cs="Times New Roman"/>
          <w:b/>
          <w:sz w:val="27"/>
          <w:szCs w:val="27"/>
          <w:lang w:eastAsia="ru-RU"/>
        </w:rPr>
      </w:pPr>
      <w:r w:rsidRPr="00B6280A">
        <w:rPr>
          <w:rFonts w:ascii="Times New Roman" w:hAnsi="Times New Roman" w:cs="Times New Roman"/>
          <w:b/>
          <w:sz w:val="27"/>
          <w:szCs w:val="27"/>
          <w:lang w:eastAsia="ru-RU"/>
        </w:rPr>
        <w:t>Раздел «</w:t>
      </w:r>
      <w:r w:rsidRPr="00B6280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Первичное обследование</w:t>
      </w:r>
      <w:r w:rsidRPr="00B6280A">
        <w:rPr>
          <w:rFonts w:ascii="Times New Roman" w:hAnsi="Times New Roman" w:cs="Times New Roman"/>
          <w:b/>
          <w:sz w:val="27"/>
          <w:szCs w:val="27"/>
          <w:lang w:eastAsia="ru-RU"/>
        </w:rPr>
        <w:t xml:space="preserve"> учащихся»</w:t>
      </w:r>
      <w:r w:rsidRPr="00B6280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</w:p>
    <w:p w:rsidR="001F66C3" w:rsidRPr="00B6280A" w:rsidRDefault="001F66C3" w:rsidP="00B6280A">
      <w:pPr>
        <w:spacing w:after="0" w:line="240" w:lineRule="auto"/>
        <w:ind w:firstLine="284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>В данном разделе проводится обследование учащихся, уточняется речевой диагноз, формируется база данных о состоянии здоровья и резервных возможностях организма, о сохранных функциях ребенка.</w:t>
      </w:r>
    </w:p>
    <w:p w:rsidR="001F66C3" w:rsidRPr="00B6280A" w:rsidRDefault="001F66C3" w:rsidP="00B6280A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6280A">
        <w:rPr>
          <w:rFonts w:ascii="Times New Roman" w:hAnsi="Times New Roman" w:cs="Times New Roman"/>
          <w:b/>
          <w:sz w:val="27"/>
          <w:szCs w:val="27"/>
        </w:rPr>
        <w:t>Раздел «Работа на уровне звука, слова, предложения и текста»</w:t>
      </w:r>
    </w:p>
    <w:p w:rsidR="001F66C3" w:rsidRPr="00B6280A" w:rsidRDefault="001F66C3" w:rsidP="00B628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>В данном разделе работа включает в себя формирование артикуляции звуков, формирование умения узнавать звук на фоне ряда звуков, слогов, на фоне слова. Задачами данного раздела являются: создание условий, обеспечивающих мотивацию к речевому общению, стимулирование речевой активности, развитие речевого подражания, вызывание звукоподражаний и формирование на их основе слогов, слов, словосочетаний, предложений, коррекция просодической стороны речи.</w:t>
      </w:r>
    </w:p>
    <w:p w:rsidR="001F66C3" w:rsidRPr="00B6280A" w:rsidRDefault="001F66C3" w:rsidP="00B6280A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 xml:space="preserve">Работа направлена на формирование умения произносить слова, простые фразы и короткие тексты. В раздел входит формирование, обогащение и активизация словарного запаса, формирование грамматических категорий словоизменения и словообразования; формирование  и развитие связной речи; формирование пространственной ориентировки (ориентация на собственном теле, в пространстве комнаты, на листе бумаги), </w:t>
      </w:r>
      <w:proofErr w:type="spellStart"/>
      <w:r w:rsidRPr="00B6280A">
        <w:rPr>
          <w:rFonts w:ascii="Times New Roman" w:hAnsi="Times New Roman" w:cs="Times New Roman"/>
          <w:sz w:val="27"/>
          <w:szCs w:val="27"/>
        </w:rPr>
        <w:t>графомоторных</w:t>
      </w:r>
      <w:proofErr w:type="spellEnd"/>
      <w:r w:rsidRPr="00B6280A">
        <w:rPr>
          <w:rFonts w:ascii="Times New Roman" w:hAnsi="Times New Roman" w:cs="Times New Roman"/>
          <w:sz w:val="27"/>
          <w:szCs w:val="27"/>
        </w:rPr>
        <w:t xml:space="preserve"> навыков.</w:t>
      </w:r>
    </w:p>
    <w:p w:rsidR="001F66C3" w:rsidRPr="00B6280A" w:rsidRDefault="001F66C3" w:rsidP="00B6280A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6280A">
        <w:rPr>
          <w:rFonts w:ascii="Times New Roman" w:hAnsi="Times New Roman" w:cs="Times New Roman"/>
          <w:b/>
          <w:sz w:val="27"/>
          <w:szCs w:val="27"/>
        </w:rPr>
        <w:lastRenderedPageBreak/>
        <w:t>Раздел «Итоговое обследование»</w:t>
      </w:r>
    </w:p>
    <w:p w:rsidR="001F66C3" w:rsidRPr="00B6280A" w:rsidRDefault="001F66C3" w:rsidP="00B6280A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6280A">
        <w:rPr>
          <w:rFonts w:ascii="Times New Roman" w:eastAsia="Calibri" w:hAnsi="Times New Roman" w:cs="Times New Roman"/>
          <w:sz w:val="27"/>
          <w:szCs w:val="27"/>
        </w:rPr>
        <w:t>Оценка результативности коррекционной работы в конце учебного года. Отслеживание динамики работы с учащимися. Подведение итогов работы за год.</w:t>
      </w:r>
    </w:p>
    <w:p w:rsidR="001F66C3" w:rsidRPr="00B6280A" w:rsidRDefault="001F66C3" w:rsidP="00B6280A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6280A">
        <w:rPr>
          <w:rFonts w:ascii="Times New Roman" w:eastAsia="Calibri" w:hAnsi="Times New Roman" w:cs="Times New Roman"/>
          <w:sz w:val="27"/>
          <w:szCs w:val="27"/>
        </w:rPr>
        <w:t>11 класс</w:t>
      </w:r>
    </w:p>
    <w:p w:rsidR="001F66C3" w:rsidRPr="00B6280A" w:rsidRDefault="001F66C3" w:rsidP="00B6280A">
      <w:pPr>
        <w:spacing w:after="0" w:line="240" w:lineRule="auto"/>
        <w:ind w:firstLine="284"/>
        <w:rPr>
          <w:rFonts w:ascii="Times New Roman" w:hAnsi="Times New Roman" w:cs="Times New Roman"/>
          <w:b/>
          <w:sz w:val="27"/>
          <w:szCs w:val="27"/>
          <w:lang w:eastAsia="ru-RU"/>
        </w:rPr>
      </w:pPr>
      <w:r w:rsidRPr="00B6280A">
        <w:rPr>
          <w:rFonts w:ascii="Times New Roman" w:hAnsi="Times New Roman" w:cs="Times New Roman"/>
          <w:b/>
          <w:sz w:val="27"/>
          <w:szCs w:val="27"/>
          <w:lang w:eastAsia="ru-RU"/>
        </w:rPr>
        <w:t>Раздел «</w:t>
      </w:r>
      <w:r w:rsidRPr="00B6280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Первичное обследование</w:t>
      </w:r>
      <w:r w:rsidRPr="00B6280A">
        <w:rPr>
          <w:rFonts w:ascii="Times New Roman" w:hAnsi="Times New Roman" w:cs="Times New Roman"/>
          <w:b/>
          <w:sz w:val="27"/>
          <w:szCs w:val="27"/>
          <w:lang w:eastAsia="ru-RU"/>
        </w:rPr>
        <w:t xml:space="preserve"> учащихся»</w:t>
      </w:r>
      <w:r w:rsidRPr="00B6280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</w:p>
    <w:p w:rsidR="001F66C3" w:rsidRPr="00B6280A" w:rsidRDefault="001F66C3" w:rsidP="00B6280A">
      <w:pPr>
        <w:spacing w:after="0" w:line="240" w:lineRule="auto"/>
        <w:ind w:firstLine="284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>В данном разделе проводится обследование учащихся, уточняется речевой диагноз, формируется база данных о состоянии здоровья и резервных возможностях организма, о сохранных функциях ребенка.</w:t>
      </w:r>
    </w:p>
    <w:p w:rsidR="001F66C3" w:rsidRPr="00B6280A" w:rsidRDefault="001F66C3" w:rsidP="00B6280A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6280A">
        <w:rPr>
          <w:rFonts w:ascii="Times New Roman" w:hAnsi="Times New Roman" w:cs="Times New Roman"/>
          <w:b/>
          <w:sz w:val="27"/>
          <w:szCs w:val="27"/>
        </w:rPr>
        <w:t>Раздел «Работа на уровне звука, слова, предложения и текста»</w:t>
      </w:r>
    </w:p>
    <w:p w:rsidR="001F66C3" w:rsidRPr="00B6280A" w:rsidRDefault="001F66C3" w:rsidP="00B628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>В данном разделе работа включает в себя формирование артикуляции звуков, формирование умения узнавать звук на фоне ряда звуков, слогов, на фоне слова. Задачами данного раздела являются: создание условий, обеспечивающих мотивацию к речевому общению, стимулирование речевой активности, развитие речевого подражания, вызывание звукоподражаний и формирование на их основе слогов, слов, словосочетаний, предложений, коррекция просодической стороны речи.</w:t>
      </w:r>
    </w:p>
    <w:p w:rsidR="001F66C3" w:rsidRPr="00B6280A" w:rsidRDefault="001F66C3" w:rsidP="00B6280A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 xml:space="preserve">Работа направлена на формирование умения произносить слова, простые фразы и короткие тексты. В раздел входит формирование, обогащение и активизация словарного запаса, формирование грамматических категорий словоизменения и словообразования; формирование  и развитие связной речи; формирование пространственной ориентировки (ориентация на собственном теле, в пространстве комнаты, на листе бумаги), </w:t>
      </w:r>
      <w:proofErr w:type="spellStart"/>
      <w:r w:rsidRPr="00B6280A">
        <w:rPr>
          <w:rFonts w:ascii="Times New Roman" w:hAnsi="Times New Roman" w:cs="Times New Roman"/>
          <w:sz w:val="27"/>
          <w:szCs w:val="27"/>
        </w:rPr>
        <w:t>графомоторных</w:t>
      </w:r>
      <w:proofErr w:type="spellEnd"/>
      <w:r w:rsidRPr="00B6280A">
        <w:rPr>
          <w:rFonts w:ascii="Times New Roman" w:hAnsi="Times New Roman" w:cs="Times New Roman"/>
          <w:sz w:val="27"/>
          <w:szCs w:val="27"/>
        </w:rPr>
        <w:t xml:space="preserve"> навыков.</w:t>
      </w:r>
    </w:p>
    <w:p w:rsidR="001F66C3" w:rsidRPr="00B6280A" w:rsidRDefault="001F66C3" w:rsidP="00B6280A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6280A">
        <w:rPr>
          <w:rFonts w:ascii="Times New Roman" w:hAnsi="Times New Roman" w:cs="Times New Roman"/>
          <w:b/>
          <w:sz w:val="27"/>
          <w:szCs w:val="27"/>
        </w:rPr>
        <w:t>Раздел «Итоговое обследование»</w:t>
      </w:r>
    </w:p>
    <w:p w:rsidR="001F66C3" w:rsidRPr="00B6280A" w:rsidRDefault="001F66C3" w:rsidP="00B6280A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6280A">
        <w:rPr>
          <w:rFonts w:ascii="Times New Roman" w:eastAsia="Calibri" w:hAnsi="Times New Roman" w:cs="Times New Roman"/>
          <w:sz w:val="27"/>
          <w:szCs w:val="27"/>
        </w:rPr>
        <w:t>Оценка результативности коррекционной работы в конце учебного года. Отслеживание динамики работы с учащимися. Подведение итогов работы за год.</w:t>
      </w:r>
    </w:p>
    <w:p w:rsidR="001F66C3" w:rsidRPr="00B6280A" w:rsidRDefault="001F66C3" w:rsidP="00B6280A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6280A">
        <w:rPr>
          <w:rFonts w:ascii="Times New Roman" w:eastAsia="Calibri" w:hAnsi="Times New Roman" w:cs="Times New Roman"/>
          <w:sz w:val="27"/>
          <w:szCs w:val="27"/>
        </w:rPr>
        <w:t>12 класс</w:t>
      </w:r>
    </w:p>
    <w:p w:rsidR="001F66C3" w:rsidRPr="00B6280A" w:rsidRDefault="001F66C3" w:rsidP="00B6280A">
      <w:pPr>
        <w:spacing w:after="0" w:line="240" w:lineRule="auto"/>
        <w:ind w:firstLine="284"/>
        <w:rPr>
          <w:rFonts w:ascii="Times New Roman" w:hAnsi="Times New Roman" w:cs="Times New Roman"/>
          <w:b/>
          <w:sz w:val="27"/>
          <w:szCs w:val="27"/>
          <w:lang w:eastAsia="ru-RU"/>
        </w:rPr>
      </w:pPr>
      <w:r w:rsidRPr="00B6280A">
        <w:rPr>
          <w:rFonts w:ascii="Times New Roman" w:hAnsi="Times New Roman" w:cs="Times New Roman"/>
          <w:b/>
          <w:sz w:val="27"/>
          <w:szCs w:val="27"/>
          <w:lang w:eastAsia="ru-RU"/>
        </w:rPr>
        <w:t>Раздел «</w:t>
      </w:r>
      <w:r w:rsidRPr="00B6280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Первичное обследование</w:t>
      </w:r>
      <w:r w:rsidRPr="00B6280A">
        <w:rPr>
          <w:rFonts w:ascii="Times New Roman" w:hAnsi="Times New Roman" w:cs="Times New Roman"/>
          <w:b/>
          <w:sz w:val="27"/>
          <w:szCs w:val="27"/>
          <w:lang w:eastAsia="ru-RU"/>
        </w:rPr>
        <w:t xml:space="preserve"> учащихся»</w:t>
      </w:r>
      <w:r w:rsidRPr="00B6280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</w:p>
    <w:p w:rsidR="001F66C3" w:rsidRPr="00B6280A" w:rsidRDefault="001F66C3" w:rsidP="00B6280A">
      <w:pPr>
        <w:spacing w:after="0" w:line="240" w:lineRule="auto"/>
        <w:ind w:firstLine="284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>В данном разделе проводится обследование учащихся, уточняется речевой диагноз, формируется база данных о состоянии здоровья и резервных возможностях организма, о сохранных функциях ребенка.</w:t>
      </w:r>
    </w:p>
    <w:p w:rsidR="001F66C3" w:rsidRPr="00B6280A" w:rsidRDefault="001F66C3" w:rsidP="00B6280A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6280A">
        <w:rPr>
          <w:rFonts w:ascii="Times New Roman" w:hAnsi="Times New Roman" w:cs="Times New Roman"/>
          <w:b/>
          <w:sz w:val="27"/>
          <w:szCs w:val="27"/>
        </w:rPr>
        <w:t>Раздел «Работа на уровне звука, слова, предложения и текста»</w:t>
      </w:r>
    </w:p>
    <w:p w:rsidR="001F66C3" w:rsidRPr="00B6280A" w:rsidRDefault="001F66C3" w:rsidP="00B628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>В данном разделе работа включает в себя формирование артикуляции звуков, формирование умения узнавать звук на фоне ряда звуков, слогов, на фоне слова. Задачами данного раздела являются: создание условий, обеспечивающих мотивацию к речевому общению, стимулирование речевой активности, развитие речевого подражания, вызывание звукоподражаний и формирование на их основе слогов, слов, словосочетаний, предложений, коррекция просодической стороны речи.</w:t>
      </w:r>
    </w:p>
    <w:p w:rsidR="001F66C3" w:rsidRPr="00B6280A" w:rsidRDefault="001F66C3" w:rsidP="00B6280A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 xml:space="preserve">Работа направлена на формирование умения произносить слова, простые фразы и короткие тексты. В раздел входит формирование, обогащение и активизация словарного запаса, формирование грамматических категорий словоизменения и словообразования; формирование  и развитие связной речи; формирование пространственной ориентировки (ориентация на собственном теле, в пространстве комнаты, на листе бумаги), </w:t>
      </w:r>
      <w:proofErr w:type="spellStart"/>
      <w:r w:rsidRPr="00B6280A">
        <w:rPr>
          <w:rFonts w:ascii="Times New Roman" w:hAnsi="Times New Roman" w:cs="Times New Roman"/>
          <w:sz w:val="27"/>
          <w:szCs w:val="27"/>
        </w:rPr>
        <w:t>графомоторных</w:t>
      </w:r>
      <w:proofErr w:type="spellEnd"/>
      <w:r w:rsidRPr="00B6280A">
        <w:rPr>
          <w:rFonts w:ascii="Times New Roman" w:hAnsi="Times New Roman" w:cs="Times New Roman"/>
          <w:sz w:val="27"/>
          <w:szCs w:val="27"/>
        </w:rPr>
        <w:t xml:space="preserve"> навыков.</w:t>
      </w:r>
    </w:p>
    <w:p w:rsidR="001F66C3" w:rsidRPr="00B6280A" w:rsidRDefault="001F66C3" w:rsidP="00B6280A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6280A">
        <w:rPr>
          <w:rFonts w:ascii="Times New Roman" w:hAnsi="Times New Roman" w:cs="Times New Roman"/>
          <w:b/>
          <w:sz w:val="27"/>
          <w:szCs w:val="27"/>
        </w:rPr>
        <w:lastRenderedPageBreak/>
        <w:t>Раздел «Итоговое обследование»</w:t>
      </w:r>
    </w:p>
    <w:p w:rsidR="001F66C3" w:rsidRPr="00B6280A" w:rsidRDefault="001F66C3" w:rsidP="00B6280A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6280A">
        <w:rPr>
          <w:rFonts w:ascii="Times New Roman" w:eastAsia="Calibri" w:hAnsi="Times New Roman" w:cs="Times New Roman"/>
          <w:sz w:val="27"/>
          <w:szCs w:val="27"/>
        </w:rPr>
        <w:t>Оценка результативности коррекционной работы в конце учебного года. Отслеживание динамики работы с учащимися. Подведение итогов работы за год.</w:t>
      </w:r>
    </w:p>
    <w:p w:rsidR="005D6A6C" w:rsidRPr="00B6280A" w:rsidRDefault="005D6A6C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Результаты образовательно-коррекционной работы</w:t>
      </w:r>
    </w:p>
    <w:p w:rsidR="005D6A6C" w:rsidRPr="00B6280A" w:rsidRDefault="005D6A6C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Личностными результатами являются: </w:t>
      </w:r>
    </w:p>
    <w:p w:rsidR="005D6A6C" w:rsidRPr="00B6280A" w:rsidRDefault="005D6A6C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sym w:font="Symbol" w:char="F0B7"/>
      </w: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развитие общего представления о роли устной речи как одного из основных способов общения между людьми, установления и поддержания необходимых контактов, обмене информацией;</w:t>
      </w:r>
    </w:p>
    <w:p w:rsidR="005D6A6C" w:rsidRPr="00B6280A" w:rsidRDefault="005D6A6C" w:rsidP="00B6280A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sym w:font="Symbol" w:char="F0B7"/>
      </w: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желание вступать в устную коммуникацию для межличностного взаимодействия со сверстниками и взрослыми в различных видах деятельности; </w:t>
      </w:r>
    </w:p>
    <w:p w:rsidR="005D6A6C" w:rsidRPr="00B6280A" w:rsidRDefault="005D6A6C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sym w:font="Symbol" w:char="F0B7"/>
      </w: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умения выражать собственные мысли и чувства в простых по форме устных высказываниях в соответствии с грамматическими и синтаксическими нормами русского языка;</w:t>
      </w:r>
    </w:p>
    <w:p w:rsidR="005D6A6C" w:rsidRPr="00B6280A" w:rsidRDefault="005D6A6C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sym w:font="Symbol" w:char="F0B7"/>
      </w: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наличие мотивации к овладению устной речью</w:t>
      </w:r>
    </w:p>
    <w:p w:rsidR="005D6A6C" w:rsidRPr="00B6280A" w:rsidRDefault="005D6A6C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Предметными результатами являются: </w:t>
      </w:r>
    </w:p>
    <w:p w:rsidR="005D6A6C" w:rsidRPr="00B6280A" w:rsidRDefault="005D6A6C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sym w:font="Symbol" w:char="F0B7"/>
      </w: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развитие речевого слуха - различение, опознавание и распознавание на слух звуков речи;</w:t>
      </w:r>
    </w:p>
    <w:p w:rsidR="005D6A6C" w:rsidRPr="00B6280A" w:rsidRDefault="005D6A6C" w:rsidP="00B6280A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овладение элементарными навыками </w:t>
      </w:r>
      <w:proofErr w:type="spellStart"/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звуко</w:t>
      </w:r>
      <w:proofErr w:type="spellEnd"/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-слогового анализа и синтеза;</w:t>
      </w:r>
    </w:p>
    <w:p w:rsidR="005D6A6C" w:rsidRPr="00B6280A" w:rsidRDefault="005D6A6C" w:rsidP="00B6280A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формирование правильного звукопроизношения;</w:t>
      </w:r>
    </w:p>
    <w:p w:rsidR="005D6A6C" w:rsidRPr="00B6280A" w:rsidRDefault="005D6A6C" w:rsidP="00B6280A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умение правильно использовать поставленные звуки;</w:t>
      </w:r>
    </w:p>
    <w:p w:rsidR="005D6A6C" w:rsidRPr="00B6280A" w:rsidRDefault="005D6A6C" w:rsidP="00B6280A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развитие умения контролировать собственную речь.</w:t>
      </w:r>
    </w:p>
    <w:p w:rsidR="005D6A6C" w:rsidRPr="00B6280A" w:rsidRDefault="005D6A6C" w:rsidP="00B6280A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1F66C3" w:rsidRPr="00B6280A" w:rsidRDefault="001F66C3" w:rsidP="00B628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B6280A">
        <w:rPr>
          <w:rFonts w:ascii="Times New Roman" w:hAnsi="Times New Roman" w:cs="Times New Roman"/>
          <w:b/>
          <w:sz w:val="27"/>
          <w:szCs w:val="27"/>
        </w:rPr>
        <w:t>Примерное тематическое планирование</w:t>
      </w:r>
    </w:p>
    <w:p w:rsidR="0012113E" w:rsidRPr="00B6280A" w:rsidRDefault="001F66C3" w:rsidP="00B6280A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7"/>
          <w:szCs w:val="27"/>
        </w:rPr>
      </w:pPr>
      <w:r w:rsidRPr="00B6280A">
        <w:rPr>
          <w:rFonts w:ascii="Times New Roman" w:eastAsia="Calibri" w:hAnsi="Times New Roman" w:cs="Times New Roman"/>
          <w:sz w:val="27"/>
          <w:szCs w:val="27"/>
        </w:rPr>
        <w:t xml:space="preserve">«Коррекционно-развивающие занятия»  </w:t>
      </w:r>
      <w:r w:rsidRPr="00B6280A">
        <w:rPr>
          <w:rFonts w:ascii="Times New Roman" w:hAnsi="Times New Roman"/>
          <w:sz w:val="27"/>
          <w:szCs w:val="27"/>
        </w:rPr>
        <w:t xml:space="preserve">1 </w:t>
      </w:r>
      <w:proofErr w:type="gramStart"/>
      <w:r w:rsidRPr="00B6280A">
        <w:rPr>
          <w:rFonts w:ascii="Times New Roman" w:hAnsi="Times New Roman"/>
          <w:sz w:val="27"/>
          <w:szCs w:val="27"/>
        </w:rPr>
        <w:t>дополнительный</w:t>
      </w:r>
      <w:proofErr w:type="gramEnd"/>
      <w:r w:rsidRPr="00B6280A">
        <w:rPr>
          <w:rFonts w:ascii="Times New Roman" w:hAnsi="Times New Roman"/>
          <w:sz w:val="27"/>
          <w:szCs w:val="27"/>
        </w:rPr>
        <w:t xml:space="preserve"> - 12 классы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8"/>
        <w:gridCol w:w="8903"/>
      </w:tblGrid>
      <w:tr w:rsidR="00464C5E" w:rsidRPr="00B6280A" w:rsidTr="00344CD1">
        <w:tc>
          <w:tcPr>
            <w:tcW w:w="668" w:type="dxa"/>
          </w:tcPr>
          <w:p w:rsidR="00464C5E" w:rsidRPr="00B6280A" w:rsidRDefault="00464C5E" w:rsidP="00B6280A">
            <w:pPr>
              <w:jc w:val="both"/>
              <w:rPr>
                <w:rFonts w:ascii="Times New Roman" w:eastAsiaTheme="minorEastAsia" w:hAnsi="Times New Roman" w:cs="Times New Roman"/>
                <w:b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№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gramStart"/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п</w:t>
            </w:r>
            <w:proofErr w:type="gramEnd"/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/п</w:t>
            </w:r>
          </w:p>
        </w:tc>
        <w:tc>
          <w:tcPr>
            <w:tcW w:w="8903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Тема урока</w:t>
            </w:r>
          </w:p>
        </w:tc>
      </w:tr>
      <w:tr w:rsidR="00464C5E" w:rsidRPr="00B6280A" w:rsidTr="00344CD1">
        <w:tc>
          <w:tcPr>
            <w:tcW w:w="9571" w:type="dxa"/>
            <w:gridSpan w:val="2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Первичное обследование - 4 часа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B6280A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  <w:r w:rsidRPr="00B6280A"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  <w:t xml:space="preserve"> П</w:t>
            </w: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роводится диагностика состояния коммуникативных умений и навыков, понимания речи, состояния орально-артикуляционного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праксиса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, общего звучания речи, пассивного и активного словаря, отраженной речи, мелкой моторики, уточняется речевой диагноз, формируется база данных о состоянии здоровья и резервных возможностях организма, о сохранных функциях ребенка.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ind w:firstLine="34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ind w:firstLine="34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ind w:firstLine="34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</w:p>
        </w:tc>
      </w:tr>
      <w:tr w:rsidR="00464C5E" w:rsidRPr="00B6280A" w:rsidTr="00344CD1">
        <w:tc>
          <w:tcPr>
            <w:tcW w:w="9571" w:type="dxa"/>
            <w:gridSpan w:val="2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Работа на уровне звука, слова, предложения и текста – 60 часов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8903" w:type="dxa"/>
          </w:tcPr>
          <w:p w:rsidR="00464C5E" w:rsidRPr="00B6280A" w:rsidRDefault="00464C5E" w:rsidP="00344CD1">
            <w:pPr>
              <w:tabs>
                <w:tab w:val="left" w:pos="709"/>
              </w:tabs>
              <w:ind w:firstLine="3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«Работа на уровне звука, слова, предложения и текста»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autoSpaceDE w:val="0"/>
              <w:autoSpaceDN w:val="0"/>
              <w:adjustRightInd w:val="0"/>
              <w:ind w:firstLine="34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Установление эмоционального</w:t>
            </w:r>
            <w:r w:rsidR="00344CD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контакта со специалистом. Обучение пониманию речи</w:t>
            </w:r>
            <w:r w:rsidR="00344CD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(пониманию простых инструкций)  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Игра «Где ты?»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autoSpaceDE w:val="0"/>
              <w:autoSpaceDN w:val="0"/>
              <w:adjustRightInd w:val="0"/>
              <w:ind w:firstLine="34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Установление эмоционального</w:t>
            </w:r>
            <w:r w:rsidR="00344CD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контакта со специалистом. Обучение пониманию речи</w:t>
            </w:r>
            <w:r w:rsidR="00344CD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(пониманию простых инструкций)  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Игра «Где ты?»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lastRenderedPageBreak/>
              <w:t>7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ind w:firstLine="34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Привлечение внимания к обращен</w:t>
            </w:r>
            <w:r w:rsidR="00344CD1">
              <w:rPr>
                <w:rFonts w:ascii="Times New Roman" w:hAnsi="Times New Roman" w:cs="Times New Roman"/>
                <w:sz w:val="27"/>
                <w:szCs w:val="27"/>
              </w:rPr>
              <w:t>н</w:t>
            </w: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ой речи. Учить находить и показывать предметы и части тела, выполнять действия по инструкции логопеда.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ind w:firstLine="34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Привлечение внимания к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обращеной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речи. Учить находить и показывать предметы и части тела, выполнять действия по инструкции логопеда.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ind w:firstLine="3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Развитие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импрессивной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речи.</w:t>
            </w:r>
            <w:r w:rsidR="00344CD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Соотнесение образа и названия предмета</w:t>
            </w:r>
          </w:p>
          <w:p w:rsidR="00464C5E" w:rsidRPr="00B6280A" w:rsidRDefault="00464C5E" w:rsidP="00344CD1">
            <w:pPr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Игровые упражнения «Да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й-</w:t>
            </w:r>
            <w:proofErr w:type="gramEnd"/>
            <w:r w:rsidR="00344CD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на», «Покажи».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Человек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«А»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Человек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«А»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Семья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«У»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13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Семья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«У»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14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Осень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«АУ»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15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Осень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«АУ»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Овощи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«АУ»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17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Овощи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«УА»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18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Фрукты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«И»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19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Овощи и фрукты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Обобщение и дифференциация понятий «овощи» и «фрукты»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Одежда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«О»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21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Одежда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«О»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22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Игрушки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«ИО»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23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Игрушки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«ИО»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24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Игрушки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«ИО»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25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Посуда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«Н – Н*», НА, НО, НУ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26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Посуда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«Н – Н*», НА, НО, НУ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27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Посуда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«Н – Н*», НА, НО, НУ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28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Домашние животные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«М-М*», МУ-МУ, 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- П*», ПА-ПА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29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Домашние животные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«М-М*», МУ-МУ, 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- П*», ПА-ПА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30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Домашние животные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«М-М*», МУ-МУ, 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- П*», ПА-ПА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31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Новогодний праздник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«Б – Б*», БА_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БА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 БИ-БИ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32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tabs>
                <w:tab w:val="left" w:pos="34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Промежуточное обследование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33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Дикие животные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Т-Т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«Д-Д*»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34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Дикие животные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Т-Т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«Д-Д*»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35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Дикие животные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Т-Т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«Д-Д*»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36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Зима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К-К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«Г-Г*»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37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Зима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К-К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«Г-Г*»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38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Зима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К-К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«Г-Г*»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39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Транспорт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«Т-К*», «Д-Г*», «Х-Х*», «Ы»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40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Транспорт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«Т-К*», «Д-Г*», «Х-Х*», «Ы»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41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Транспорт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«Т-К*», «Д-Г*», «Х-Х*», «Ы»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42</w:t>
            </w:r>
          </w:p>
        </w:tc>
        <w:tc>
          <w:tcPr>
            <w:tcW w:w="8903" w:type="dxa"/>
            <w:vAlign w:val="center"/>
          </w:tcPr>
          <w:p w:rsidR="00464C5E" w:rsidRPr="00B6280A" w:rsidRDefault="00464C5E" w:rsidP="00344CD1">
            <w:pPr>
              <w:tabs>
                <w:tab w:val="left" w:pos="709"/>
              </w:tabs>
              <w:ind w:right="-143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Игровые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задания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направленные на различение понятий </w:t>
            </w:r>
            <w:r w:rsidRPr="00B6280A">
              <w:rPr>
                <w:rStyle w:val="FontStyle70"/>
                <w:sz w:val="27"/>
                <w:szCs w:val="27"/>
              </w:rPr>
              <w:t>«ОДИН-</w:t>
            </w:r>
            <w:r w:rsidR="00344CD1">
              <w:rPr>
                <w:rStyle w:val="FontStyle70"/>
                <w:sz w:val="27"/>
                <w:szCs w:val="27"/>
              </w:rPr>
              <w:t>М</w:t>
            </w:r>
            <w:r w:rsidRPr="00B6280A">
              <w:rPr>
                <w:rStyle w:val="FontStyle70"/>
                <w:sz w:val="27"/>
                <w:szCs w:val="27"/>
              </w:rPr>
              <w:t>НОГО»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43</w:t>
            </w:r>
          </w:p>
        </w:tc>
        <w:tc>
          <w:tcPr>
            <w:tcW w:w="8903" w:type="dxa"/>
            <w:vAlign w:val="center"/>
          </w:tcPr>
          <w:p w:rsidR="00464C5E" w:rsidRPr="00B6280A" w:rsidRDefault="00464C5E" w:rsidP="00344CD1">
            <w:pPr>
              <w:tabs>
                <w:tab w:val="left" w:pos="709"/>
              </w:tabs>
              <w:ind w:right="-143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Игровые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задания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направленные на различение понятий </w:t>
            </w:r>
            <w:r w:rsidRPr="00B6280A">
              <w:rPr>
                <w:rStyle w:val="FontStyle70"/>
                <w:sz w:val="27"/>
                <w:szCs w:val="27"/>
              </w:rPr>
              <w:t>«ОДИН-МНОГО»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44</w:t>
            </w:r>
          </w:p>
        </w:tc>
        <w:tc>
          <w:tcPr>
            <w:tcW w:w="8903" w:type="dxa"/>
            <w:vAlign w:val="center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Игровые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задания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направленные на различение понятий </w:t>
            </w:r>
            <w:r w:rsidRPr="00B6280A">
              <w:rPr>
                <w:rStyle w:val="FontStyle70"/>
                <w:sz w:val="27"/>
                <w:szCs w:val="27"/>
              </w:rPr>
              <w:t>«БОЛЬШОЙ-МАЛЕНЬКИЙ»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45</w:t>
            </w:r>
          </w:p>
        </w:tc>
        <w:tc>
          <w:tcPr>
            <w:tcW w:w="8903" w:type="dxa"/>
            <w:vAlign w:val="center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Игровые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задания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направленные на различение понятий </w:t>
            </w:r>
            <w:r w:rsidRPr="00B6280A">
              <w:rPr>
                <w:rStyle w:val="FontStyle70"/>
                <w:sz w:val="27"/>
                <w:szCs w:val="27"/>
              </w:rPr>
              <w:t>«БОЛЬШОЙ-МАЛЕНЬКИЙ»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46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Мама, мамин праздник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«В 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-В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«Ф - Ф*»,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47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Мама, мамин праздник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«В 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-В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«Ф - Ф*»,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48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Части суток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«ЙА»,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49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Части суток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«ЙА»,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50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Мебель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«ЙУ»,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51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Мебель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«ЙУ»,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52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Мебель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«ЙУ»,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53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Весна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«Й», «ЙЭ», 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54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Весна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«ЙЭ»,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55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Весна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«ЙЭ»,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56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Профессии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«С» 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57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Птицы весной 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«С*»</w:t>
            </w:r>
          </w:p>
        </w:tc>
      </w:tr>
      <w:tr w:rsidR="00464C5E" w:rsidRPr="00B6280A" w:rsidTr="00344CD1">
        <w:trPr>
          <w:trHeight w:val="284"/>
        </w:trPr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58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Деревья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«С»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59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Деревья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«С»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60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Цветы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61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Цветы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62</w:t>
            </w:r>
          </w:p>
        </w:tc>
        <w:tc>
          <w:tcPr>
            <w:tcW w:w="8903" w:type="dxa"/>
            <w:vAlign w:val="center"/>
          </w:tcPr>
          <w:p w:rsidR="00464C5E" w:rsidRPr="00B6280A" w:rsidRDefault="00464C5E" w:rsidP="00344CD1">
            <w:pPr>
              <w:tabs>
                <w:tab w:val="left" w:pos="0"/>
              </w:tabs>
              <w:ind w:left="3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Играю: слушаю и понимаю.</w:t>
            </w:r>
          </w:p>
          <w:p w:rsidR="00464C5E" w:rsidRPr="00B6280A" w:rsidRDefault="00464C5E" w:rsidP="00344CD1">
            <w:pPr>
              <w:tabs>
                <w:tab w:val="left" w:pos="0"/>
              </w:tabs>
              <w:ind w:left="3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Описание предмета</w:t>
            </w:r>
            <w:r w:rsidRPr="00B6280A">
              <w:rPr>
                <w:rFonts w:ascii="Times New Roman" w:hAnsi="Times New Roman" w:cs="Times New Roman"/>
                <w:snapToGrid w:val="0"/>
                <w:sz w:val="27"/>
                <w:szCs w:val="27"/>
              </w:rPr>
              <w:t xml:space="preserve"> Узнавание игрушки, предмета, животного по описа</w:t>
            </w:r>
            <w:r w:rsidRPr="00B6280A">
              <w:rPr>
                <w:rFonts w:ascii="Times New Roman" w:hAnsi="Times New Roman" w:cs="Times New Roman"/>
                <w:snapToGrid w:val="0"/>
                <w:sz w:val="27"/>
                <w:szCs w:val="27"/>
              </w:rPr>
              <w:softHyphen/>
              <w:t>нию.</w:t>
            </w: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«Покажи картинку».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63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Танцую и играю: речи подражаю.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Оречевленные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игры с элементами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логоритмики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64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Играю: слова, предложения и тексты называю.</w:t>
            </w:r>
          </w:p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Построение простой фразы «Это…»</w:t>
            </w:r>
          </w:p>
        </w:tc>
      </w:tr>
      <w:tr w:rsidR="00464C5E" w:rsidRPr="00B6280A" w:rsidTr="00344CD1">
        <w:tc>
          <w:tcPr>
            <w:tcW w:w="9571" w:type="dxa"/>
            <w:gridSpan w:val="2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Итоговое обследование -2 часа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65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Оценка результативности коррекционной работы.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1.Обслелдование речи:</w:t>
            </w:r>
          </w:p>
          <w:p w:rsidR="00464C5E" w:rsidRPr="00B6280A" w:rsidRDefault="00464C5E" w:rsidP="00344CD1">
            <w:pPr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-понимание обращенной речи.</w:t>
            </w:r>
          </w:p>
          <w:p w:rsidR="00464C5E" w:rsidRPr="00B6280A" w:rsidRDefault="00464C5E" w:rsidP="00344CD1">
            <w:pPr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внятность речи.</w:t>
            </w:r>
          </w:p>
          <w:p w:rsidR="00464C5E" w:rsidRPr="00B6280A" w:rsidRDefault="00464C5E" w:rsidP="00344CD1">
            <w:pPr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-лексический строй речи.    </w:t>
            </w:r>
          </w:p>
          <w:p w:rsidR="00464C5E" w:rsidRPr="00B6280A" w:rsidRDefault="00464C5E" w:rsidP="00344CD1">
            <w:pPr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2. Психомоторное развитие:</w:t>
            </w:r>
          </w:p>
          <w:p w:rsidR="00464C5E" w:rsidRPr="00B6280A" w:rsidRDefault="00464C5E" w:rsidP="00344CD1">
            <w:pPr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-мелкая моторика рук.</w:t>
            </w:r>
          </w:p>
          <w:p w:rsidR="00464C5E" w:rsidRPr="00B6280A" w:rsidRDefault="00464C5E" w:rsidP="00344CD1">
            <w:pPr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-общая координация движений.</w:t>
            </w:r>
          </w:p>
          <w:p w:rsidR="00464C5E" w:rsidRPr="00B6280A" w:rsidRDefault="00464C5E" w:rsidP="00344CD1">
            <w:pPr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артикуляционная моторика;</w:t>
            </w:r>
          </w:p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-мимика.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66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tabs>
                <w:tab w:val="left" w:pos="709"/>
              </w:tabs>
              <w:ind w:firstLine="3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Оценка результативности коррекционной работы.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1.Обслелдование речи:</w:t>
            </w:r>
          </w:p>
          <w:p w:rsidR="00464C5E" w:rsidRPr="00B6280A" w:rsidRDefault="00464C5E" w:rsidP="00344CD1">
            <w:pPr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-понимание обращенной речи.</w:t>
            </w:r>
          </w:p>
          <w:p w:rsidR="00464C5E" w:rsidRPr="00B6280A" w:rsidRDefault="00464C5E" w:rsidP="00344CD1">
            <w:pPr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внятность речи.</w:t>
            </w:r>
          </w:p>
          <w:p w:rsidR="00464C5E" w:rsidRPr="00B6280A" w:rsidRDefault="00464C5E" w:rsidP="00344CD1">
            <w:pPr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-лексический строй речи.    </w:t>
            </w:r>
          </w:p>
          <w:p w:rsidR="00464C5E" w:rsidRPr="00B6280A" w:rsidRDefault="00464C5E" w:rsidP="00344CD1">
            <w:pPr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2. Психомоторное развитие:</w:t>
            </w:r>
          </w:p>
          <w:p w:rsidR="00464C5E" w:rsidRPr="00B6280A" w:rsidRDefault="00464C5E" w:rsidP="00344CD1">
            <w:pPr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-мелкая моторика рук.</w:t>
            </w:r>
          </w:p>
          <w:p w:rsidR="00464C5E" w:rsidRPr="00B6280A" w:rsidRDefault="00464C5E" w:rsidP="00344CD1">
            <w:pPr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-общая координация движений.</w:t>
            </w:r>
          </w:p>
          <w:p w:rsidR="00464C5E" w:rsidRPr="00B6280A" w:rsidRDefault="00464C5E" w:rsidP="00344CD1">
            <w:pPr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артикуляционная моторика;</w:t>
            </w:r>
          </w:p>
          <w:p w:rsidR="00464C5E" w:rsidRPr="00B6280A" w:rsidRDefault="00464C5E" w:rsidP="00344CD1">
            <w:pPr>
              <w:tabs>
                <w:tab w:val="left" w:pos="709"/>
              </w:tabs>
              <w:ind w:firstLine="34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-мимика.</w:t>
            </w:r>
          </w:p>
        </w:tc>
      </w:tr>
    </w:tbl>
    <w:p w:rsidR="00344CD1" w:rsidRDefault="00344CD1" w:rsidP="00344CD1">
      <w:pPr>
        <w:tabs>
          <w:tab w:val="left" w:pos="709"/>
        </w:tabs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344CD1" w:rsidRDefault="00344CD1" w:rsidP="00344CD1">
      <w:pPr>
        <w:tabs>
          <w:tab w:val="left" w:pos="709"/>
        </w:tabs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344CD1" w:rsidRDefault="00344CD1" w:rsidP="00344CD1">
      <w:pPr>
        <w:tabs>
          <w:tab w:val="left" w:pos="709"/>
        </w:tabs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344CD1" w:rsidRDefault="00344CD1" w:rsidP="00344CD1">
      <w:pPr>
        <w:tabs>
          <w:tab w:val="left" w:pos="709"/>
        </w:tabs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464C5E" w:rsidRPr="00B6280A" w:rsidRDefault="00464C5E" w:rsidP="00344CD1">
      <w:pPr>
        <w:tabs>
          <w:tab w:val="left" w:pos="709"/>
        </w:tabs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6280A">
        <w:rPr>
          <w:rFonts w:ascii="Times New Roman" w:eastAsia="Calibri" w:hAnsi="Times New Roman" w:cs="Times New Roman"/>
          <w:sz w:val="27"/>
          <w:szCs w:val="27"/>
        </w:rPr>
        <w:t>1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29"/>
        <w:gridCol w:w="8542"/>
      </w:tblGrid>
      <w:tr w:rsidR="00464C5E" w:rsidRPr="00B6280A" w:rsidTr="00464C5E">
        <w:tc>
          <w:tcPr>
            <w:tcW w:w="1101" w:type="dxa"/>
          </w:tcPr>
          <w:p w:rsidR="00464C5E" w:rsidRPr="00B6280A" w:rsidRDefault="00464C5E" w:rsidP="00344CD1">
            <w:pPr>
              <w:tabs>
                <w:tab w:val="left" w:pos="709"/>
              </w:tabs>
              <w:jc w:val="both"/>
              <w:rPr>
                <w:rFonts w:ascii="Times New Roman" w:eastAsiaTheme="minorEastAsia" w:hAnsi="Times New Roman" w:cs="Times New Roman"/>
                <w:b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№</w:t>
            </w:r>
          </w:p>
          <w:p w:rsidR="00464C5E" w:rsidRPr="00B6280A" w:rsidRDefault="00464C5E" w:rsidP="00344CD1">
            <w:pPr>
              <w:tabs>
                <w:tab w:val="left" w:pos="709"/>
              </w:tabs>
              <w:ind w:firstLine="284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gramStart"/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п</w:t>
            </w:r>
            <w:proofErr w:type="gramEnd"/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/п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tabs>
                <w:tab w:val="left" w:pos="709"/>
              </w:tabs>
              <w:ind w:firstLine="284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Тема урока</w:t>
            </w:r>
          </w:p>
        </w:tc>
      </w:tr>
      <w:tr w:rsidR="00464C5E" w:rsidRPr="00B6280A" w:rsidTr="00464C5E">
        <w:tc>
          <w:tcPr>
            <w:tcW w:w="10682" w:type="dxa"/>
            <w:gridSpan w:val="2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Первичное обследование - 4 часа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9581" w:type="dxa"/>
          </w:tcPr>
          <w:p w:rsidR="00464C5E" w:rsidRPr="00B6280A" w:rsidRDefault="00464C5E" w:rsidP="00B6280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  <w:r w:rsidRPr="00B6280A"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  <w:t xml:space="preserve"> П</w:t>
            </w: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роводится диагностика состояния коммуникативных умений и навыков, понимания речи, состояния орально-артикуляционного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праксиса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, общего звучания речи, пассивного и активного словаря, отраженной речи, мелкой моторики, уточняется речевой диагноз, формируется база данных о состоянии здоровья и резервных возможностях организма, о сохранных функциях ребенка.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9581" w:type="dxa"/>
          </w:tcPr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9581" w:type="dxa"/>
          </w:tcPr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9581" w:type="dxa"/>
          </w:tcPr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</w:p>
        </w:tc>
      </w:tr>
      <w:tr w:rsidR="00464C5E" w:rsidRPr="00B6280A" w:rsidTr="00464C5E">
        <w:tc>
          <w:tcPr>
            <w:tcW w:w="10682" w:type="dxa"/>
            <w:gridSpan w:val="2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Работа на уровне звука, слова, предложения и текста – 60 часов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9581" w:type="dxa"/>
          </w:tcPr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«Работа на уровне звука, слова, предложения и текста»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9581" w:type="dxa"/>
          </w:tcPr>
          <w:p w:rsidR="00464C5E" w:rsidRPr="00B6280A" w:rsidRDefault="00464C5E" w:rsidP="00B628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Установление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эмоционального</w:t>
            </w:r>
            <w:proofErr w:type="gramEnd"/>
          </w:p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контакта со специалистом. Обучение пониманию реч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и(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пониманию простых инструкций)  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Игра «Где ты?»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9581" w:type="dxa"/>
          </w:tcPr>
          <w:p w:rsidR="00464C5E" w:rsidRPr="00B6280A" w:rsidRDefault="00464C5E" w:rsidP="00B628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Установление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эмоционального</w:t>
            </w:r>
            <w:proofErr w:type="gramEnd"/>
          </w:p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контакта со специалистом. Обучение пониманию реч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и(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пониманию простых инструкций)  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Игра «Где ты?»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958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Привлечение внимания к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обращеной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речи. Учить находить и показывать предметы и части тела, выполнять действия по инструкции логопеда.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958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Привлечение внимания к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обращеной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речи. Учить находить и показывать предметы и части тела, выполнять действия по инструкции логопеда.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958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Развитие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импрессивной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речи.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Соотнесение образа и названия предмета</w:t>
            </w:r>
          </w:p>
          <w:p w:rsidR="00464C5E" w:rsidRPr="00B6280A" w:rsidRDefault="00464C5E" w:rsidP="00B628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Игровые упражнения «Дай-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на», «Покажи».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9581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Человек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«А»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Человек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«А»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Семья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«У»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13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Семья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«У»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14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Осень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«АУ»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15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Осень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«АУ»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Овощи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«АУ»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17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Овощи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«УА»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18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Фрукты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«И»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19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Овощи и фрукты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Обобщение и дифференциация понятий «овощи» и «фрукты»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Одежда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«О»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21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Одежда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 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«О»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22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Игрушки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«ИО»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23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Игрушки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«ИО»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24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Игрушки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«ИО»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25</w:t>
            </w:r>
          </w:p>
        </w:tc>
        <w:tc>
          <w:tcPr>
            <w:tcW w:w="9581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Посуда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«Н – Н*», НА, НО, НУ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26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Посуда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«Н – Н*», НА, НО, НУ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27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Посуда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«Н – Н*», НА, НО, НУ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28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Домашние животные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«М-М*», МУ-МУ, 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- П*», ПА-ПА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29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Домашние животные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«М-М*», МУ-МУ, 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- П*», ПА-ПА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30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Домашние животные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«М-М*», МУ-МУ, 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- П*», ПА-ПА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31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Новогодний праздник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 </w:t>
            </w:r>
            <w:proofErr w:type="spell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>ртикуляция</w:t>
            </w:r>
            <w:proofErr w:type="spell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«Б – Б*», БА_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БА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 БИ-БИ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32</w:t>
            </w:r>
          </w:p>
        </w:tc>
        <w:tc>
          <w:tcPr>
            <w:tcW w:w="958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Промежуточное обследование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33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Дикие животные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Т-Т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«Д-Д*»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34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Дикие животные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Т-Т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«Д-Д*»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35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Дикие животные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Т-Т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«Д-Д*»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36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Зима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К-К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«Г-Г*»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37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Зима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К-К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«Г-Г*»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38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Зима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К-К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«Г-Г*»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39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Транспорт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«Т-К*», «Д-Г*», «Х-Х*», «Ы»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40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Транспорт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«Т-К*», «Д-Г*», «Х-Х*», «Ы»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41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Транспорт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«Т-К*», «Д-Г*», «Х-Х*», «Ы»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42</w:t>
            </w:r>
          </w:p>
        </w:tc>
        <w:tc>
          <w:tcPr>
            <w:tcW w:w="9581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Игровые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задания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направленные на различение понятий </w:t>
            </w:r>
            <w:r w:rsidRPr="00B6280A">
              <w:rPr>
                <w:rStyle w:val="FontStyle70"/>
                <w:sz w:val="27"/>
                <w:szCs w:val="27"/>
              </w:rPr>
              <w:t>«ОДИН-МНОГО»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43</w:t>
            </w:r>
          </w:p>
        </w:tc>
        <w:tc>
          <w:tcPr>
            <w:tcW w:w="9581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Игровые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задания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направленные на различение понятий </w:t>
            </w:r>
            <w:r w:rsidRPr="00B6280A">
              <w:rPr>
                <w:rStyle w:val="FontStyle70"/>
                <w:sz w:val="27"/>
                <w:szCs w:val="27"/>
              </w:rPr>
              <w:t>«ОДИН-МНОГО»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44</w:t>
            </w:r>
          </w:p>
        </w:tc>
        <w:tc>
          <w:tcPr>
            <w:tcW w:w="9581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Игровые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задания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направленные на различение понятий </w:t>
            </w:r>
            <w:r w:rsidRPr="00B6280A">
              <w:rPr>
                <w:rStyle w:val="FontStyle70"/>
                <w:sz w:val="27"/>
                <w:szCs w:val="27"/>
              </w:rPr>
              <w:t>«БОЛЬШОЙ-МАЛЕНЬКИЙ»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45</w:t>
            </w:r>
          </w:p>
        </w:tc>
        <w:tc>
          <w:tcPr>
            <w:tcW w:w="9581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Игровые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задания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направленные на различение понятий </w:t>
            </w:r>
            <w:r w:rsidRPr="00B6280A">
              <w:rPr>
                <w:rStyle w:val="FontStyle70"/>
                <w:sz w:val="27"/>
                <w:szCs w:val="27"/>
              </w:rPr>
              <w:t>«БОЛЬШОЙ-МАЛЕНЬКИЙ»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46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Мама, мамин праздник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«В 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-В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«Ф - Ф*»,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47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Мама, мамин праздник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«В 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-В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«Ф - Ф*»,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48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Части суток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«ЙА»,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49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Части суток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«ЙА»,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50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Мебель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«ЙУ»,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51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Мебель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«ЙУ»,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52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Мебель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«ЙУ»,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53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Весна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«Й», «ЙЭ», 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54</w:t>
            </w:r>
          </w:p>
        </w:tc>
        <w:tc>
          <w:tcPr>
            <w:tcW w:w="9581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Весна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lastRenderedPageBreak/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«ЙЭ»,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55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Весна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«ЙЭ»,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56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Профессии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«С» 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57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Птицы весной 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«С*»</w:t>
            </w:r>
          </w:p>
        </w:tc>
      </w:tr>
      <w:tr w:rsidR="00464C5E" w:rsidRPr="00B6280A" w:rsidTr="00464C5E">
        <w:trPr>
          <w:trHeight w:val="468"/>
        </w:trPr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58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Деревья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«С»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59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Деревья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«С»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60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Цветы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61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Цветы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62</w:t>
            </w:r>
          </w:p>
        </w:tc>
        <w:tc>
          <w:tcPr>
            <w:tcW w:w="9581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Играю: слушаю и понимаю.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Описание предмета</w:t>
            </w:r>
            <w:r w:rsidRPr="00B6280A">
              <w:rPr>
                <w:rFonts w:ascii="Times New Roman" w:hAnsi="Times New Roman" w:cs="Times New Roman"/>
                <w:snapToGrid w:val="0"/>
                <w:sz w:val="27"/>
                <w:szCs w:val="27"/>
              </w:rPr>
              <w:t xml:space="preserve"> Узнавание игрушки, предмета, животного по описа</w:t>
            </w:r>
            <w:r w:rsidRPr="00B6280A">
              <w:rPr>
                <w:rFonts w:ascii="Times New Roman" w:hAnsi="Times New Roman" w:cs="Times New Roman"/>
                <w:snapToGrid w:val="0"/>
                <w:sz w:val="27"/>
                <w:szCs w:val="27"/>
              </w:rPr>
              <w:softHyphen/>
              <w:t>нию.</w:t>
            </w: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«Покажи картинку».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63</w:t>
            </w:r>
          </w:p>
        </w:tc>
        <w:tc>
          <w:tcPr>
            <w:tcW w:w="958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Танцую и играю: речи подражаю.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Оречевленные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игры с элементами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логоритмики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64</w:t>
            </w:r>
          </w:p>
        </w:tc>
        <w:tc>
          <w:tcPr>
            <w:tcW w:w="958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Играю: слова, предложения и тексты называю.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Построение простой фразы «Это…»</w:t>
            </w:r>
          </w:p>
        </w:tc>
      </w:tr>
      <w:tr w:rsidR="00464C5E" w:rsidRPr="00B6280A" w:rsidTr="00464C5E">
        <w:tc>
          <w:tcPr>
            <w:tcW w:w="10682" w:type="dxa"/>
            <w:gridSpan w:val="2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Итоговое обследование -2 часа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65</w:t>
            </w:r>
          </w:p>
        </w:tc>
        <w:tc>
          <w:tcPr>
            <w:tcW w:w="958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Оценка результативности коррекционной работы.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1.Обслелдование речи: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-понимание обращенной речи.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внятность речи.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-лексический строй речи.    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2. Психомоторное развитие: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-мелкая моторика рук.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-общая координация движений.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артикуляционная моторика;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-мимика.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66</w:t>
            </w:r>
          </w:p>
        </w:tc>
        <w:tc>
          <w:tcPr>
            <w:tcW w:w="958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Оценка результативности коррекционной работы.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1.Обслелдование речи: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-понимание обращенной речи.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внятность речи.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-лексический строй речи.    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2. Психомоторное развитие: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-мелкая моторика рук.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-общая координация движений.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артикуляционная моторика;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-мимика.</w:t>
            </w:r>
          </w:p>
        </w:tc>
      </w:tr>
    </w:tbl>
    <w:p w:rsidR="0012113E" w:rsidRPr="00B6280A" w:rsidRDefault="00464C5E" w:rsidP="00B6280A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6280A">
        <w:rPr>
          <w:rFonts w:ascii="Times New Roman" w:eastAsia="Calibri" w:hAnsi="Times New Roman" w:cs="Times New Roman"/>
          <w:sz w:val="27"/>
          <w:szCs w:val="27"/>
        </w:rPr>
        <w:t>2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3"/>
        <w:gridCol w:w="8048"/>
      </w:tblGrid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jc w:val="both"/>
              <w:rPr>
                <w:rFonts w:ascii="Times New Roman" w:eastAsiaTheme="minorEastAsia" w:hAnsi="Times New Roman" w:cs="Times New Roman"/>
                <w:b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№</w:t>
            </w:r>
          </w:p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gramStart"/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п</w:t>
            </w:r>
            <w:proofErr w:type="gramEnd"/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/п</w:t>
            </w:r>
          </w:p>
        </w:tc>
        <w:tc>
          <w:tcPr>
            <w:tcW w:w="9004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Тема урока</w:t>
            </w:r>
          </w:p>
        </w:tc>
      </w:tr>
      <w:tr w:rsidR="001F66C3" w:rsidRPr="00B6280A" w:rsidTr="00464C5E">
        <w:tc>
          <w:tcPr>
            <w:tcW w:w="10682" w:type="dxa"/>
            <w:gridSpan w:val="2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Первичное обследование - 4 часа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9004" w:type="dxa"/>
          </w:tcPr>
          <w:p w:rsidR="001F66C3" w:rsidRPr="00B6280A" w:rsidRDefault="001F66C3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  <w:r w:rsidRPr="00B6280A"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  <w:t xml:space="preserve"> П</w:t>
            </w: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роводится диагностика состояния коммуникативных умений и навыков, понимания речи, состояния орально-артикуляционного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праксиса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, общего звучания речи, пассивного и активного словаря, отраженной речи, мелкой моторики, уточняется речевой диагноз, </w:t>
            </w:r>
            <w:r w:rsidRPr="00B628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формируется база данных о состоянии здоровья и резервных возможностях организма, о сохранных функциях ребенка.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lastRenderedPageBreak/>
              <w:t>2</w:t>
            </w:r>
          </w:p>
        </w:tc>
        <w:tc>
          <w:tcPr>
            <w:tcW w:w="9004" w:type="dxa"/>
          </w:tcPr>
          <w:p w:rsidR="001F66C3" w:rsidRPr="00B6280A" w:rsidRDefault="001F66C3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9004" w:type="dxa"/>
          </w:tcPr>
          <w:p w:rsidR="001F66C3" w:rsidRPr="00B6280A" w:rsidRDefault="001F66C3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9004" w:type="dxa"/>
          </w:tcPr>
          <w:p w:rsidR="001F66C3" w:rsidRPr="00B6280A" w:rsidRDefault="001F66C3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</w:p>
        </w:tc>
      </w:tr>
      <w:tr w:rsidR="001F66C3" w:rsidRPr="00B6280A" w:rsidTr="00464C5E">
        <w:tc>
          <w:tcPr>
            <w:tcW w:w="10682" w:type="dxa"/>
            <w:gridSpan w:val="2"/>
          </w:tcPr>
          <w:p w:rsidR="001F66C3" w:rsidRPr="00B6280A" w:rsidRDefault="001F66C3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Работа на уровне звука, слова, предложения и текста </w:t>
            </w:r>
            <w:r w:rsidR="00464C5E"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– 62 часа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9004" w:type="dxa"/>
          </w:tcPr>
          <w:p w:rsidR="001F66C3" w:rsidRPr="00B6280A" w:rsidRDefault="001F66C3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«Работа на уровне звука, слова, предложения и текста»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9004" w:type="dxa"/>
          </w:tcPr>
          <w:p w:rsidR="001F66C3" w:rsidRPr="00B6280A" w:rsidRDefault="001F66C3" w:rsidP="00B628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Установление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эмоционального</w:t>
            </w:r>
            <w:proofErr w:type="gramEnd"/>
          </w:p>
          <w:p w:rsidR="001F66C3" w:rsidRPr="00B6280A" w:rsidRDefault="001F66C3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контакта со специалистом. Обучение пониманию реч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и(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пониманию простых инструкций)  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Игра «Где ты?»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9004" w:type="dxa"/>
          </w:tcPr>
          <w:p w:rsidR="001F66C3" w:rsidRPr="00B6280A" w:rsidRDefault="001F66C3" w:rsidP="00B628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Установление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эмоционального</w:t>
            </w:r>
            <w:proofErr w:type="gramEnd"/>
          </w:p>
          <w:p w:rsidR="001F66C3" w:rsidRPr="00B6280A" w:rsidRDefault="001F66C3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контакта со специалистом. Обучение пониманию реч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и(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пониманию простых инструкций)  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Игра «Где ты?»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9004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Привлечение внимания к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обращеной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речи. Учить находить и показывать предметы и части тела, выполнять действия по инструкции логопеда.</w:t>
            </w:r>
          </w:p>
          <w:p w:rsidR="001F66C3" w:rsidRPr="00B6280A" w:rsidRDefault="001F66C3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9004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Привлечение внимания к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обращеной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речи. Учить находить и показывать предметы и части тела, выполнять действия по инструкции логопеда.</w:t>
            </w:r>
          </w:p>
          <w:p w:rsidR="001F66C3" w:rsidRPr="00B6280A" w:rsidRDefault="001F66C3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9004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Развитие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импрессивной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речи.</w:t>
            </w:r>
          </w:p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Соотнесение образа и названия предмета</w:t>
            </w:r>
          </w:p>
          <w:p w:rsidR="001F66C3" w:rsidRPr="00B6280A" w:rsidRDefault="001F66C3" w:rsidP="00B628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Игровые упражнения «Дай-</w:t>
            </w:r>
          </w:p>
          <w:p w:rsidR="001F66C3" w:rsidRPr="00B6280A" w:rsidRDefault="001F66C3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на», «Покажи».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9004" w:type="dxa"/>
          </w:tcPr>
          <w:p w:rsidR="001F66C3" w:rsidRPr="00B6280A" w:rsidRDefault="001F66C3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Человек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«А»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9004" w:type="dxa"/>
          </w:tcPr>
          <w:p w:rsidR="001F66C3" w:rsidRPr="00B6280A" w:rsidRDefault="001F66C3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Человек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«А»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</w:tc>
        <w:tc>
          <w:tcPr>
            <w:tcW w:w="9004" w:type="dxa"/>
          </w:tcPr>
          <w:p w:rsidR="001F66C3" w:rsidRPr="00B6280A" w:rsidRDefault="001F66C3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Семья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«У»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13</w:t>
            </w:r>
          </w:p>
        </w:tc>
        <w:tc>
          <w:tcPr>
            <w:tcW w:w="9004" w:type="dxa"/>
          </w:tcPr>
          <w:p w:rsidR="001F66C3" w:rsidRPr="00B6280A" w:rsidRDefault="001F66C3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Семья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«У»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14</w:t>
            </w:r>
          </w:p>
        </w:tc>
        <w:tc>
          <w:tcPr>
            <w:tcW w:w="9004" w:type="dxa"/>
          </w:tcPr>
          <w:p w:rsidR="001F66C3" w:rsidRPr="00B6280A" w:rsidRDefault="001F66C3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Осень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«АУ»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15</w:t>
            </w:r>
          </w:p>
        </w:tc>
        <w:tc>
          <w:tcPr>
            <w:tcW w:w="9004" w:type="dxa"/>
          </w:tcPr>
          <w:p w:rsidR="001F66C3" w:rsidRPr="00B6280A" w:rsidRDefault="001F66C3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Осень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«АУ»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9004" w:type="dxa"/>
          </w:tcPr>
          <w:p w:rsidR="001F66C3" w:rsidRPr="00B6280A" w:rsidRDefault="001F66C3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Овощи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«АУ»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17</w:t>
            </w:r>
          </w:p>
        </w:tc>
        <w:tc>
          <w:tcPr>
            <w:tcW w:w="9004" w:type="dxa"/>
          </w:tcPr>
          <w:p w:rsidR="001F66C3" w:rsidRPr="00B6280A" w:rsidRDefault="001F66C3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Овощи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«УА»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18</w:t>
            </w:r>
          </w:p>
        </w:tc>
        <w:tc>
          <w:tcPr>
            <w:tcW w:w="9004" w:type="dxa"/>
          </w:tcPr>
          <w:p w:rsidR="001F66C3" w:rsidRPr="00B6280A" w:rsidRDefault="001F66C3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Фрукты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«И»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19</w:t>
            </w:r>
          </w:p>
        </w:tc>
        <w:tc>
          <w:tcPr>
            <w:tcW w:w="9004" w:type="dxa"/>
          </w:tcPr>
          <w:p w:rsidR="001F66C3" w:rsidRPr="00B6280A" w:rsidRDefault="001F66C3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Овощи и фрукты</w:t>
            </w:r>
          </w:p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Обобщение и дифференциация понятий «овощи» и «фрукты»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  <w:tc>
          <w:tcPr>
            <w:tcW w:w="9004" w:type="dxa"/>
          </w:tcPr>
          <w:p w:rsidR="001F66C3" w:rsidRPr="00B6280A" w:rsidRDefault="001F66C3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Одежда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«О»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21</w:t>
            </w:r>
          </w:p>
        </w:tc>
        <w:tc>
          <w:tcPr>
            <w:tcW w:w="9004" w:type="dxa"/>
          </w:tcPr>
          <w:p w:rsidR="001F66C3" w:rsidRPr="00B6280A" w:rsidRDefault="001F66C3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Одежда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«О»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22</w:t>
            </w:r>
          </w:p>
        </w:tc>
        <w:tc>
          <w:tcPr>
            <w:tcW w:w="9004" w:type="dxa"/>
          </w:tcPr>
          <w:p w:rsidR="001F66C3" w:rsidRPr="00B6280A" w:rsidRDefault="001F66C3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Игрушки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«ИО»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23</w:t>
            </w:r>
          </w:p>
        </w:tc>
        <w:tc>
          <w:tcPr>
            <w:tcW w:w="9004" w:type="dxa"/>
          </w:tcPr>
          <w:p w:rsidR="001F66C3" w:rsidRPr="00B6280A" w:rsidRDefault="001F66C3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Игрушки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«ИО»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24</w:t>
            </w:r>
          </w:p>
        </w:tc>
        <w:tc>
          <w:tcPr>
            <w:tcW w:w="9004" w:type="dxa"/>
          </w:tcPr>
          <w:p w:rsidR="001F66C3" w:rsidRPr="00B6280A" w:rsidRDefault="001F66C3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Игрушки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«ИО»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25</w:t>
            </w:r>
          </w:p>
        </w:tc>
        <w:tc>
          <w:tcPr>
            <w:tcW w:w="9004" w:type="dxa"/>
          </w:tcPr>
          <w:p w:rsidR="001F66C3" w:rsidRPr="00B6280A" w:rsidRDefault="001F66C3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Посуда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«Н – Н*», НА, НО, НУ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26</w:t>
            </w:r>
          </w:p>
        </w:tc>
        <w:tc>
          <w:tcPr>
            <w:tcW w:w="9004" w:type="dxa"/>
          </w:tcPr>
          <w:p w:rsidR="001F66C3" w:rsidRPr="00B6280A" w:rsidRDefault="001F66C3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Посуда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«Н – Н*», НА, НО, НУ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27</w:t>
            </w:r>
          </w:p>
        </w:tc>
        <w:tc>
          <w:tcPr>
            <w:tcW w:w="9004" w:type="dxa"/>
          </w:tcPr>
          <w:p w:rsidR="001F66C3" w:rsidRPr="00B6280A" w:rsidRDefault="001F66C3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Посуда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«Н – Н*», НА, НО, НУ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28</w:t>
            </w:r>
          </w:p>
        </w:tc>
        <w:tc>
          <w:tcPr>
            <w:tcW w:w="9004" w:type="dxa"/>
          </w:tcPr>
          <w:p w:rsidR="001F66C3" w:rsidRPr="00B6280A" w:rsidRDefault="001F66C3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Домашние животные</w:t>
            </w:r>
          </w:p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lastRenderedPageBreak/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«М-М*», МУ-МУ, 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- П*», ПА-ПА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29</w:t>
            </w:r>
          </w:p>
        </w:tc>
        <w:tc>
          <w:tcPr>
            <w:tcW w:w="9004" w:type="dxa"/>
          </w:tcPr>
          <w:p w:rsidR="001F66C3" w:rsidRPr="00B6280A" w:rsidRDefault="001F66C3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Домашние животные</w:t>
            </w:r>
          </w:p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«М-М*», МУ-МУ, 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- П*», ПА-ПА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30</w:t>
            </w:r>
          </w:p>
        </w:tc>
        <w:tc>
          <w:tcPr>
            <w:tcW w:w="9004" w:type="dxa"/>
          </w:tcPr>
          <w:p w:rsidR="001F66C3" w:rsidRPr="00B6280A" w:rsidRDefault="001F66C3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Домашние животные</w:t>
            </w:r>
          </w:p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«М-М*», МУ-МУ, 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- П*», ПА-ПА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31</w:t>
            </w:r>
          </w:p>
        </w:tc>
        <w:tc>
          <w:tcPr>
            <w:tcW w:w="9004" w:type="dxa"/>
          </w:tcPr>
          <w:p w:rsidR="001F66C3" w:rsidRPr="00B6280A" w:rsidRDefault="001F66C3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Новогодний праздник</w:t>
            </w:r>
          </w:p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«Б – Б*», БА_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БА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 БИ-БИ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32</w:t>
            </w:r>
          </w:p>
        </w:tc>
        <w:tc>
          <w:tcPr>
            <w:tcW w:w="9004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Промежуточное обследование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33</w:t>
            </w:r>
          </w:p>
        </w:tc>
        <w:tc>
          <w:tcPr>
            <w:tcW w:w="9004" w:type="dxa"/>
          </w:tcPr>
          <w:p w:rsidR="001F66C3" w:rsidRPr="00B6280A" w:rsidRDefault="001F66C3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Дикие животные</w:t>
            </w:r>
          </w:p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Т-Т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«Д-Д*»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34</w:t>
            </w:r>
          </w:p>
        </w:tc>
        <w:tc>
          <w:tcPr>
            <w:tcW w:w="9004" w:type="dxa"/>
          </w:tcPr>
          <w:p w:rsidR="001F66C3" w:rsidRPr="00B6280A" w:rsidRDefault="001F66C3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Дикие животные</w:t>
            </w:r>
          </w:p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Т-Т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«Д-Д*»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35</w:t>
            </w:r>
          </w:p>
        </w:tc>
        <w:tc>
          <w:tcPr>
            <w:tcW w:w="9004" w:type="dxa"/>
          </w:tcPr>
          <w:p w:rsidR="001F66C3" w:rsidRPr="00B6280A" w:rsidRDefault="001F66C3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Дикие животные</w:t>
            </w:r>
          </w:p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Т-Т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«Д-Д*»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36</w:t>
            </w:r>
          </w:p>
        </w:tc>
        <w:tc>
          <w:tcPr>
            <w:tcW w:w="9004" w:type="dxa"/>
          </w:tcPr>
          <w:p w:rsidR="001F66C3" w:rsidRPr="00B6280A" w:rsidRDefault="001F66C3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Зима</w:t>
            </w:r>
          </w:p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К-К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«Г-Г*»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37</w:t>
            </w:r>
          </w:p>
        </w:tc>
        <w:tc>
          <w:tcPr>
            <w:tcW w:w="9004" w:type="dxa"/>
          </w:tcPr>
          <w:p w:rsidR="001F66C3" w:rsidRPr="00B6280A" w:rsidRDefault="001F66C3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Зима</w:t>
            </w:r>
          </w:p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К-К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«Г-Г*»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38</w:t>
            </w:r>
          </w:p>
        </w:tc>
        <w:tc>
          <w:tcPr>
            <w:tcW w:w="9004" w:type="dxa"/>
          </w:tcPr>
          <w:p w:rsidR="001F66C3" w:rsidRPr="00B6280A" w:rsidRDefault="001F66C3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Зима</w:t>
            </w:r>
          </w:p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К-К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«Г-Г*»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39</w:t>
            </w:r>
          </w:p>
        </w:tc>
        <w:tc>
          <w:tcPr>
            <w:tcW w:w="9004" w:type="dxa"/>
          </w:tcPr>
          <w:p w:rsidR="001F66C3" w:rsidRPr="00B6280A" w:rsidRDefault="001F66C3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Транспорт</w:t>
            </w:r>
          </w:p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«Т-К*», «Д-Г*», «Х-Х*», «Ы»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40</w:t>
            </w:r>
          </w:p>
        </w:tc>
        <w:tc>
          <w:tcPr>
            <w:tcW w:w="9004" w:type="dxa"/>
          </w:tcPr>
          <w:p w:rsidR="001F66C3" w:rsidRPr="00B6280A" w:rsidRDefault="001F66C3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Транспорт</w:t>
            </w:r>
          </w:p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«Т-К*», «Д-Г*», «Х-Х*», «Ы»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41</w:t>
            </w:r>
          </w:p>
        </w:tc>
        <w:tc>
          <w:tcPr>
            <w:tcW w:w="9004" w:type="dxa"/>
          </w:tcPr>
          <w:p w:rsidR="001F66C3" w:rsidRPr="00B6280A" w:rsidRDefault="001F66C3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Транспорт</w:t>
            </w:r>
          </w:p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«Т-К*», «Д-Г*», «Х-Х*», «Ы»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42</w:t>
            </w:r>
          </w:p>
        </w:tc>
        <w:tc>
          <w:tcPr>
            <w:tcW w:w="9004" w:type="dxa"/>
            <w:vAlign w:val="center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Игровые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задания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направленные на различение понятий </w:t>
            </w:r>
            <w:r w:rsidRPr="00B6280A">
              <w:rPr>
                <w:rStyle w:val="FontStyle70"/>
                <w:sz w:val="27"/>
                <w:szCs w:val="27"/>
              </w:rPr>
              <w:t>«ОДИН-МНОГО»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43</w:t>
            </w:r>
          </w:p>
        </w:tc>
        <w:tc>
          <w:tcPr>
            <w:tcW w:w="9004" w:type="dxa"/>
            <w:vAlign w:val="center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Игровые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задания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направленные на различение понятий </w:t>
            </w:r>
            <w:r w:rsidRPr="00B6280A">
              <w:rPr>
                <w:rStyle w:val="FontStyle70"/>
                <w:sz w:val="27"/>
                <w:szCs w:val="27"/>
              </w:rPr>
              <w:t>«ОДИН-МНОГО»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44</w:t>
            </w:r>
          </w:p>
        </w:tc>
        <w:tc>
          <w:tcPr>
            <w:tcW w:w="9004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Игровые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задания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направленные на различение понятий </w:t>
            </w:r>
            <w:r w:rsidRPr="00B6280A">
              <w:rPr>
                <w:rStyle w:val="FontStyle70"/>
                <w:sz w:val="27"/>
                <w:szCs w:val="27"/>
              </w:rPr>
              <w:t>«БОЛЬШОЙ-МАЛЕНЬКИЙ»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45</w:t>
            </w:r>
          </w:p>
        </w:tc>
        <w:tc>
          <w:tcPr>
            <w:tcW w:w="9004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Игровые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задания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направленные на различение понятий </w:t>
            </w:r>
            <w:r w:rsidRPr="00B6280A">
              <w:rPr>
                <w:rStyle w:val="FontStyle70"/>
                <w:sz w:val="27"/>
                <w:szCs w:val="27"/>
              </w:rPr>
              <w:t>«БОЛЬШОЙ-МАЛЕНЬКИЙ»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Мама, мамин праздник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«В 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-В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«Ф - Ф*»,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Мама, мамин праздник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«В 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-В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«Ф - Ф*»,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Части суток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«ЙА»,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Части суток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«ЙА»,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Мебель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«ЙУ»,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Мебель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lastRenderedPageBreak/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«ЙУ»,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52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Мебель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«ЙУ»,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Весна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«Й», «ЙЭ», 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54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Весна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«ЙЭ»,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Весна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«ЙЭ»,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Профессии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«С» 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Профессии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«С» </w:t>
            </w:r>
          </w:p>
        </w:tc>
      </w:tr>
      <w:tr w:rsidR="00464C5E" w:rsidRPr="00B6280A" w:rsidTr="00464C5E">
        <w:trPr>
          <w:trHeight w:val="468"/>
        </w:trPr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Птицы весной 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Птицы весной 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Деревья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Деревья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Цветы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Цветы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64</w:t>
            </w:r>
          </w:p>
        </w:tc>
        <w:tc>
          <w:tcPr>
            <w:tcW w:w="9004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Играю: слушаю и понимаю.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Описание предмета</w:t>
            </w:r>
            <w:r w:rsidRPr="00B6280A">
              <w:rPr>
                <w:rFonts w:ascii="Times New Roman" w:hAnsi="Times New Roman" w:cs="Times New Roman"/>
                <w:snapToGrid w:val="0"/>
                <w:sz w:val="27"/>
                <w:szCs w:val="27"/>
              </w:rPr>
              <w:t xml:space="preserve"> Узнавание игрушки, предмета, животного по описа</w:t>
            </w:r>
            <w:r w:rsidRPr="00B6280A">
              <w:rPr>
                <w:rFonts w:ascii="Times New Roman" w:hAnsi="Times New Roman" w:cs="Times New Roman"/>
                <w:snapToGrid w:val="0"/>
                <w:sz w:val="27"/>
                <w:szCs w:val="27"/>
              </w:rPr>
              <w:softHyphen/>
              <w:t>нию.</w:t>
            </w: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«Покажи картинку».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Танцую и играю: речи подражаю.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Оречевленные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игры с элементами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логоритмики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Играю: слова, предложения и тексты называю.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Построение простой фразы «Это…»</w:t>
            </w:r>
          </w:p>
        </w:tc>
      </w:tr>
      <w:tr w:rsidR="00464C5E" w:rsidRPr="00B6280A" w:rsidTr="00464C5E">
        <w:tc>
          <w:tcPr>
            <w:tcW w:w="10682" w:type="dxa"/>
            <w:gridSpan w:val="2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Итоговое обследование -2 часа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Оценка результативности коррекционной работы.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1.Обслелдование речи: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-понимание обращенной речи.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внятность речи.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-лексический строй речи.    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2. Психомоторное развитие: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-мелкая моторика рук.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-общая координация движений.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артикуляционная моторика;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-мимика.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Оценка результативности коррекционной работы.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1.Обслелдование речи: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lastRenderedPageBreak/>
              <w:t>-понимание обращенной речи.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внятность речи.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-лексический строй речи.    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2. Психомоторное развитие: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-мелкая моторика рук.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-общая координация движений.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артикуляционная моторика;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-мимика.</w:t>
            </w:r>
          </w:p>
        </w:tc>
      </w:tr>
    </w:tbl>
    <w:p w:rsidR="00464C5E" w:rsidRPr="00B6280A" w:rsidRDefault="00464C5E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3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3"/>
        <w:gridCol w:w="8048"/>
      </w:tblGrid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jc w:val="both"/>
              <w:rPr>
                <w:rFonts w:ascii="Times New Roman" w:eastAsiaTheme="minorEastAsia" w:hAnsi="Times New Roman" w:cs="Times New Roman"/>
                <w:b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№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gramStart"/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п</w:t>
            </w:r>
            <w:proofErr w:type="gramEnd"/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/п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Тема урока</w:t>
            </w:r>
          </w:p>
        </w:tc>
      </w:tr>
      <w:tr w:rsidR="00464C5E" w:rsidRPr="00B6280A" w:rsidTr="00464C5E">
        <w:tc>
          <w:tcPr>
            <w:tcW w:w="10682" w:type="dxa"/>
            <w:gridSpan w:val="2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Первичное обследование - 4 часа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  <w:r w:rsidRPr="00B6280A"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  <w:t xml:space="preserve"> П</w:t>
            </w: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роводится диагностика состояния коммуникативных умений и навыков, понимания речи, состояния орально-артикуляционного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праксиса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, общего звучания речи, пассивного и активного словаря, отраженной речи, мелкой моторики, уточняется речевой диагноз, формируется база данных о состоянии здоровья и резервных возможностях организма, о сохранных функциях ребенка.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</w:p>
        </w:tc>
      </w:tr>
      <w:tr w:rsidR="00464C5E" w:rsidRPr="00B6280A" w:rsidTr="00464C5E">
        <w:tc>
          <w:tcPr>
            <w:tcW w:w="10682" w:type="dxa"/>
            <w:gridSpan w:val="2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Работа на уровне звука, слова, предложения и текста – 62 часа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«Работа на уровне звука, слова, предложения и текста»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Установление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эмоционального</w:t>
            </w:r>
            <w:proofErr w:type="gramEnd"/>
          </w:p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контакта со специалистом. Обучение пониманию реч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и(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пониманию простых инструкций)  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Игра «Где ты?»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Установление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эмоционального</w:t>
            </w:r>
            <w:proofErr w:type="gramEnd"/>
          </w:p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контакта со специалистом. Обучение пониманию реч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и(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пониманию простых инструкций)  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Игра «Где ты?»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Привлечение внимания к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обращеной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речи. Учить находить и показывать предметы и части тела, выполнять действия по инструкции логопеда.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Привлечение внимания к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обращеной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речи. Учить находить и показывать предметы и части тела, выполнять действия по инструкции логопеда.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Развитие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импрессивной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речи.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Соотнесение образа и названия предмета</w:t>
            </w:r>
          </w:p>
          <w:p w:rsidR="00464C5E" w:rsidRPr="00B6280A" w:rsidRDefault="00464C5E" w:rsidP="00B628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Игровые упражнения «Дай-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на», «Покажи».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Человек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«А»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Человек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lastRenderedPageBreak/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«А»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Семья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«У»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Семья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«У»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14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Осень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«АУ»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Осень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«АУ»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Овощи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«АУ»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Овощи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«УА»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Фрукты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Овощи и фрукты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Обобщение и дифференциация понятий «овощи» и «фрукты»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Одежда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Одежда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Игрушки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Игрушки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24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Игрушки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Посуда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«Н – Н*», НА, НО, НУ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Посуда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«Н – Н*», НА, НО, НУ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Посуда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«Н – Н*», НА, НО, НУ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Домашние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«М-М*», МУ-МУ, 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- П*», ПА-ПА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Домашние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«М-М*», МУ-МУ, 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- П*», ПА-ПА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Домашние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«М-М*», МУ-МУ, 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- П*», ПА-ПА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Новогодний праздник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«Б – Б*», БА_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БА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 БИ-БИ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Промежуточное обследование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Дикие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Т-Т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«Д-Д*»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34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Дикие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lastRenderedPageBreak/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Т-Т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«Д-Д*»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Дикие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Т-Т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«Д-Д*»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Зима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К-К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«Г-Г*»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Зима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К-К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«Г-Г*»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Зима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К-К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«Г-Г*»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Транспорт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«Т-К*», «Д-Г*», «Х-Х*», «Ы»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Транспорт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«Т-К*», «Д-Г*», «Х-Х*», «Ы»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Транспорт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«Т-К*», «Д-Г*», «Х-Х*», «Ы»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42</w:t>
            </w:r>
          </w:p>
        </w:tc>
        <w:tc>
          <w:tcPr>
            <w:tcW w:w="9004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Игровые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задания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направленные на различение понятий </w:t>
            </w:r>
            <w:r w:rsidRPr="00B6280A">
              <w:rPr>
                <w:rStyle w:val="FontStyle70"/>
                <w:sz w:val="27"/>
                <w:szCs w:val="27"/>
              </w:rPr>
              <w:t>«ОДИН-МНОГО»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43</w:t>
            </w:r>
          </w:p>
        </w:tc>
        <w:tc>
          <w:tcPr>
            <w:tcW w:w="9004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Игровые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задания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направленные на различение понятий </w:t>
            </w:r>
            <w:r w:rsidRPr="00B6280A">
              <w:rPr>
                <w:rStyle w:val="FontStyle70"/>
                <w:sz w:val="27"/>
                <w:szCs w:val="27"/>
              </w:rPr>
              <w:t>«ОДИН-МНОГО»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44</w:t>
            </w:r>
          </w:p>
        </w:tc>
        <w:tc>
          <w:tcPr>
            <w:tcW w:w="9004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Игровые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задания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направленные на различение понятий </w:t>
            </w:r>
            <w:r w:rsidRPr="00B6280A">
              <w:rPr>
                <w:rStyle w:val="FontStyle70"/>
                <w:sz w:val="27"/>
                <w:szCs w:val="27"/>
              </w:rPr>
              <w:t>«БОЛЬШОЙ-МАЛЕНЬКИЙ»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45</w:t>
            </w:r>
          </w:p>
        </w:tc>
        <w:tc>
          <w:tcPr>
            <w:tcW w:w="9004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Игровые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задания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направленные на различение понятий </w:t>
            </w:r>
            <w:r w:rsidRPr="00B6280A">
              <w:rPr>
                <w:rStyle w:val="FontStyle70"/>
                <w:sz w:val="27"/>
                <w:szCs w:val="27"/>
              </w:rPr>
              <w:t>«БОЛЬШОЙ-МАЛЕНЬКИЙ»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Мама, мамин праздник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«В 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-В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«Ф - Ф*»,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Мама, мамин праздник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«В 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-В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«Ф - Ф*»,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Части суток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«ЙА»,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Части суток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«ЙА»,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Мебель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«ЙУ»,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Мебель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«ЙУ»,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Мебель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«ЙУ»,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Весна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«Й», «ЙЭ», 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54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Весна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«ЙЭ»,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Весна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«ЙЭ»,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Профессии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«С» 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57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Профессии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«С» </w:t>
            </w:r>
          </w:p>
        </w:tc>
      </w:tr>
      <w:tr w:rsidR="00464C5E" w:rsidRPr="00B6280A" w:rsidTr="00464C5E">
        <w:trPr>
          <w:trHeight w:val="468"/>
        </w:trPr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Птицы весной 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Птицы весной 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Деревья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Деревья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Цветы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Цветы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64</w:t>
            </w:r>
          </w:p>
        </w:tc>
        <w:tc>
          <w:tcPr>
            <w:tcW w:w="9004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Играю: слушаю и понимаю.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Описание предмета</w:t>
            </w:r>
            <w:r w:rsidRPr="00B6280A">
              <w:rPr>
                <w:rFonts w:ascii="Times New Roman" w:hAnsi="Times New Roman" w:cs="Times New Roman"/>
                <w:snapToGrid w:val="0"/>
                <w:sz w:val="27"/>
                <w:szCs w:val="27"/>
              </w:rPr>
              <w:t xml:space="preserve"> Узнавание игрушки, предмета, животного по описа</w:t>
            </w:r>
            <w:r w:rsidRPr="00B6280A">
              <w:rPr>
                <w:rFonts w:ascii="Times New Roman" w:hAnsi="Times New Roman" w:cs="Times New Roman"/>
                <w:snapToGrid w:val="0"/>
                <w:sz w:val="27"/>
                <w:szCs w:val="27"/>
              </w:rPr>
              <w:softHyphen/>
              <w:t>нию.</w:t>
            </w: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«Покажи картинку».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Танцую и играю: речи подражаю.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Оречевленные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игры с элементами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логоритмики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Играю: слова, предложения и тексты называю.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Построение простой фразы «Это…»</w:t>
            </w:r>
          </w:p>
        </w:tc>
      </w:tr>
      <w:tr w:rsidR="00464C5E" w:rsidRPr="00B6280A" w:rsidTr="00464C5E">
        <w:tc>
          <w:tcPr>
            <w:tcW w:w="10682" w:type="dxa"/>
            <w:gridSpan w:val="2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Итоговое обследование -2 часа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Оценка результативности коррекционной работы.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1.Обслелдование речи: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-понимание обращенной речи.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внятность речи.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-лексический строй речи.    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2. Психомоторное развитие: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-мелкая моторика рук.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-общая координация движений.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артикуляционная моторика;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-мимика.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Оценка результативности коррекционной работы.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1.Обслелдование речи: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-понимание обращенной речи.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внятность речи.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-лексический строй речи.    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2. Психомоторное развитие: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-мелкая моторика рук.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-общая координация движений.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артикуляционная моторика;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-мимика.</w:t>
            </w:r>
          </w:p>
        </w:tc>
      </w:tr>
    </w:tbl>
    <w:p w:rsidR="00464C5E" w:rsidRPr="00B6280A" w:rsidRDefault="00464C5E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 класс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3"/>
        <w:gridCol w:w="8048"/>
      </w:tblGrid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jc w:val="both"/>
              <w:rPr>
                <w:rFonts w:ascii="Times New Roman" w:eastAsiaTheme="minorEastAsia" w:hAnsi="Times New Roman" w:cs="Times New Roman"/>
                <w:b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№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gramStart"/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п</w:t>
            </w:r>
            <w:proofErr w:type="gramEnd"/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/п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Тема урока</w:t>
            </w:r>
          </w:p>
        </w:tc>
      </w:tr>
      <w:tr w:rsidR="00464C5E" w:rsidRPr="00B6280A" w:rsidTr="00464C5E">
        <w:tc>
          <w:tcPr>
            <w:tcW w:w="10682" w:type="dxa"/>
            <w:gridSpan w:val="2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Первичное обследование - 4 часа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lastRenderedPageBreak/>
              <w:t>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  <w:r w:rsidRPr="00B6280A"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  <w:t xml:space="preserve"> П</w:t>
            </w: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роводится диагностика состояния коммуникативных умений и навыков, понимания речи, состояния орально-артикуляционного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праксиса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, общего звучания речи, пассивного и активного словаря, отраженной речи, мелкой моторики, уточняется речевой диагноз, формируется база данных о состоянии здоровья и резервных возможностях организма, о сохранных функциях ребенка.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</w:p>
        </w:tc>
      </w:tr>
      <w:tr w:rsidR="00464C5E" w:rsidRPr="00B6280A" w:rsidTr="00464C5E">
        <w:tc>
          <w:tcPr>
            <w:tcW w:w="10682" w:type="dxa"/>
            <w:gridSpan w:val="2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Работа на уровне звука, слова, предложения и текста – 62 часа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«Работа на уровне звука, слова, предложения и текста»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Установление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эмоционального</w:t>
            </w:r>
            <w:proofErr w:type="gramEnd"/>
          </w:p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контакта со специалистом. Обучение пониманию реч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и(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пониманию простых инструкций)  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Игра «Где ты?»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Установление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эмоционального</w:t>
            </w:r>
            <w:proofErr w:type="gramEnd"/>
          </w:p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контакта со специалистом. Обучение пониманию реч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и(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пониманию простых инструкций)  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Игра «Где ты?»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Привлечение внимания к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обращеной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речи. Учить находить и показывать предметы и части тела, выполнять действия по инструкции логопеда.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Привлечение внимания к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обращеной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речи. Учить находить и показывать предметы и части тела, выполнять действия по инструкции логопеда.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Развитие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импрессивной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речи.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Соотнесение образа и названия предмета</w:t>
            </w:r>
          </w:p>
          <w:p w:rsidR="00464C5E" w:rsidRPr="00B6280A" w:rsidRDefault="00464C5E" w:rsidP="00B628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Игровые упражнения «Дай-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на», «Покажи».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Человек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«А»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Человек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«А»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Семья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«У»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Семья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«У»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14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Осень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«АУ»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Осень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«АУ»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Овощи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«АУ»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Овощи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lastRenderedPageBreak/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«УА»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Фрукты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Овощи и фрукты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Обобщение и дифференциация понятий «овощи» и «фрукты»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Одежда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Одежда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Игрушки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Игрушки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24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Игрушки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Посуда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«Н – Н*», НА, НО, НУ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Посуда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«Н – Н*», НА, НО, НУ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Посуда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«Н – Н*», НА, НО, НУ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Домашние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«М-М*», МУ-МУ, 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- П*», ПА-ПА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Домашние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«М-М*», МУ-МУ, 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- П*», ПА-ПА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Домашние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«М-М*», МУ-МУ, 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- П*», ПА-ПА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Новогодний праздник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«Б – Б*», БА_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БА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 БИ-БИ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Промежуточное обследование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Дикие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Т-Т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«Д-Д*»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34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Дикие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Т-Т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«Д-Д*»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Дикие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Т-Т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«Д-Д*»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Зима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К-К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«Г-Г*»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Зима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К-К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«Г-Г*»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Зима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К-К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«Г-Г*»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Транспорт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«Т-К*», «Д-Г*», «Х-Х*», «Ы»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Транспорт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lastRenderedPageBreak/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«Т-К*», «Д-Г*», «Х-Х*», «Ы»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41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Транспорт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«Т-К*», «Д-Г*», «Х-Х*», «Ы»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42</w:t>
            </w:r>
          </w:p>
        </w:tc>
        <w:tc>
          <w:tcPr>
            <w:tcW w:w="9004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Игровые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задания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направленные на различение понятий </w:t>
            </w:r>
            <w:r w:rsidRPr="00B6280A">
              <w:rPr>
                <w:rStyle w:val="FontStyle70"/>
                <w:sz w:val="27"/>
                <w:szCs w:val="27"/>
              </w:rPr>
              <w:t>«ОДИН-МНОГО»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43</w:t>
            </w:r>
          </w:p>
        </w:tc>
        <w:tc>
          <w:tcPr>
            <w:tcW w:w="9004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Игровые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задания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направленные на различение понятий </w:t>
            </w:r>
            <w:r w:rsidRPr="00B6280A">
              <w:rPr>
                <w:rStyle w:val="FontStyle70"/>
                <w:sz w:val="27"/>
                <w:szCs w:val="27"/>
              </w:rPr>
              <w:t>«ОДИН-МНОГО»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44</w:t>
            </w:r>
          </w:p>
        </w:tc>
        <w:tc>
          <w:tcPr>
            <w:tcW w:w="9004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Игровые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задания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направленные на различение понятий </w:t>
            </w:r>
            <w:r w:rsidRPr="00B6280A">
              <w:rPr>
                <w:rStyle w:val="FontStyle70"/>
                <w:sz w:val="27"/>
                <w:szCs w:val="27"/>
              </w:rPr>
              <w:t>«БОЛЬШОЙ-МАЛЕНЬКИЙ»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45</w:t>
            </w:r>
          </w:p>
        </w:tc>
        <w:tc>
          <w:tcPr>
            <w:tcW w:w="9004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Игровые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задания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направленные на различение понятий </w:t>
            </w:r>
            <w:r w:rsidRPr="00B6280A">
              <w:rPr>
                <w:rStyle w:val="FontStyle70"/>
                <w:sz w:val="27"/>
                <w:szCs w:val="27"/>
              </w:rPr>
              <w:t>«БОЛЬШОЙ-МАЛЕНЬКИЙ»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Мама, мамин праздник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«В 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-В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«Ф - Ф*»,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Мама, мамин праздник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«В 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-В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«Ф - Ф*»,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Части суток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«ЙА»,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Части суток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«ЙА»,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Мебель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«ЙУ»,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Мебель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«ЙУ»,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Мебель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«ЙУ»,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Весна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«Й», «ЙЭ», 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54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Весна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«ЙЭ»,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Весна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«ЙЭ»,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Профессии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«С» 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Профессии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«С» </w:t>
            </w:r>
          </w:p>
        </w:tc>
      </w:tr>
      <w:tr w:rsidR="00464C5E" w:rsidRPr="00B6280A" w:rsidTr="00464C5E">
        <w:trPr>
          <w:trHeight w:val="468"/>
        </w:trPr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Птицы весной 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Птицы весной 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Деревья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Деревья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Цветы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63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Цветы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64</w:t>
            </w:r>
          </w:p>
        </w:tc>
        <w:tc>
          <w:tcPr>
            <w:tcW w:w="9004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Играю: слушаю и понимаю.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Описание предмета</w:t>
            </w:r>
            <w:r w:rsidRPr="00B6280A">
              <w:rPr>
                <w:rFonts w:ascii="Times New Roman" w:hAnsi="Times New Roman" w:cs="Times New Roman"/>
                <w:snapToGrid w:val="0"/>
                <w:sz w:val="27"/>
                <w:szCs w:val="27"/>
              </w:rPr>
              <w:t xml:space="preserve"> Узнавание игрушки, предмета, животного по описа</w:t>
            </w:r>
            <w:r w:rsidRPr="00B6280A">
              <w:rPr>
                <w:rFonts w:ascii="Times New Roman" w:hAnsi="Times New Roman" w:cs="Times New Roman"/>
                <w:snapToGrid w:val="0"/>
                <w:sz w:val="27"/>
                <w:szCs w:val="27"/>
              </w:rPr>
              <w:softHyphen/>
              <w:t>нию.</w:t>
            </w: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«Покажи картинку».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Танцую и играю: речи подражаю.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Оречевленные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игры с элементами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логоритмики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Играю: слова, предложения и тексты называю.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Построение простой фразы «Это…»</w:t>
            </w:r>
          </w:p>
        </w:tc>
      </w:tr>
      <w:tr w:rsidR="00464C5E" w:rsidRPr="00B6280A" w:rsidTr="00464C5E">
        <w:tc>
          <w:tcPr>
            <w:tcW w:w="10682" w:type="dxa"/>
            <w:gridSpan w:val="2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Итоговое обследование -2 часа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Оценка результативности коррекционной работы.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1.Обслелдование речи: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-понимание обращенной речи.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внятность речи.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-лексический строй речи.    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2. Психомоторное развитие: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-мелкая моторика рук.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-общая координация движений.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артикуляционная моторика;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-мимика.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Оценка результативности коррекционной работы.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1.Обслелдование речи: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-понимание обращенной речи.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внятность речи.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-лексический строй речи.    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2. Психомоторное развитие: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-мелкая моторика рук.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-общая координация движений.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артикуляционная моторика;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-мимика.</w:t>
            </w:r>
          </w:p>
        </w:tc>
      </w:tr>
    </w:tbl>
    <w:p w:rsidR="00464C5E" w:rsidRPr="00B6280A" w:rsidRDefault="00464C5E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5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3"/>
        <w:gridCol w:w="8048"/>
      </w:tblGrid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jc w:val="both"/>
              <w:rPr>
                <w:rFonts w:ascii="Times New Roman" w:eastAsiaTheme="minorEastAsia" w:hAnsi="Times New Roman" w:cs="Times New Roman"/>
                <w:b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№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gramStart"/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п</w:t>
            </w:r>
            <w:proofErr w:type="gramEnd"/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/п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Тема урока</w:t>
            </w:r>
          </w:p>
        </w:tc>
      </w:tr>
      <w:tr w:rsidR="00464C5E" w:rsidRPr="00B6280A" w:rsidTr="00464C5E">
        <w:tc>
          <w:tcPr>
            <w:tcW w:w="10682" w:type="dxa"/>
            <w:gridSpan w:val="2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Первичное обследование - 4 часа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  <w:r w:rsidRPr="00B6280A"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  <w:t xml:space="preserve"> П</w:t>
            </w: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роводится диагностика состояния коммуникативных умений и навыков, понимания речи, состояния орально-артикуляционного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праксиса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, общего звучания речи, пассивного и активного словаря, отраженной речи, мелкой моторики, уточняется речевой диагноз, формируется база данных о состоянии здоровья и резервных возможностях организма, о сохранных функциях ребенка.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</w:p>
        </w:tc>
      </w:tr>
      <w:tr w:rsidR="00464C5E" w:rsidRPr="00B6280A" w:rsidTr="00464C5E">
        <w:tc>
          <w:tcPr>
            <w:tcW w:w="10682" w:type="dxa"/>
            <w:gridSpan w:val="2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Работа на уровне звука, слова, предложения и текста – 62 часа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«Работа на уровне звука, слова, предложения и текста»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lastRenderedPageBreak/>
              <w:t>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Установление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эмоционального</w:t>
            </w:r>
            <w:proofErr w:type="gramEnd"/>
          </w:p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контакта со специалистом. Обучение пониманию реч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и(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пониманию простых инструкций)  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Игра «Где ты?»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Установление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эмоционального</w:t>
            </w:r>
            <w:proofErr w:type="gramEnd"/>
          </w:p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контакта со специалистом. Обучение пониманию реч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и(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пониманию простых инструкций)  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Игра «Где ты?»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Привлечение внимания к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обращеной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речи. Учить находить и показывать предметы и части тела, выполнять действия по инструкции логопеда.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Привлечение внимания к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обращеной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речи. Учить находить и показывать предметы и части тела, выполнять действия по инструкции логопеда.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Развитие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импрессивной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речи.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Соотнесение образа и названия предмета</w:t>
            </w:r>
          </w:p>
          <w:p w:rsidR="00464C5E" w:rsidRPr="00B6280A" w:rsidRDefault="00464C5E" w:rsidP="00B628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Игровые упражнения «Дай-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на», «Покажи».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Человек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«А»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Человек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«А»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Семья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«У»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Семья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«У»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14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Осень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«АУ»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Осень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«АУ»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Овощи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«АУ»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Овощи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«УА»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Фрукты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Овощи и фрукты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Обобщение и дифференциация понятий «овощи» и «фрукты»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Одежда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Одежда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Игрушки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Игрушки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lastRenderedPageBreak/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24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Игрушки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Посуда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«Н – Н*», НА, НО, НУ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Посуда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«Н – Н*», НА, НО, НУ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Посуда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«Н – Н*», НА, НО, НУ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Домашние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«М-М*», МУ-МУ, 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- П*», ПА-ПА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Домашние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«М-М*», МУ-МУ, 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- П*», ПА-ПА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Домашние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«М-М*», МУ-МУ, 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- П*», ПА-ПА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Новогодний праздник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«Б – Б*», БА_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БА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 БИ-БИ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Промежуточное обследование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Дикие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Т-Т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«Д-Д*»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34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Дикие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Т-Т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«Д-Д*»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Дикие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Т-Т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«Д-Д*»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Зима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К-К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«Г-Г*»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Зима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К-К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«Г-Г*»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Зима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К-К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«Г-Г*»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Транспорт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«Т-К*», «Д-Г*», «Х-Х*», «Ы»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Транспорт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«Т-К*», «Д-Г*», «Х-Х*», «Ы»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Транспорт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«Т-К*», «Д-Г*», «Х-Х*», «Ы»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42</w:t>
            </w:r>
          </w:p>
        </w:tc>
        <w:tc>
          <w:tcPr>
            <w:tcW w:w="9004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Игровые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задания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направленные на различение понятий </w:t>
            </w:r>
            <w:r w:rsidRPr="00B6280A">
              <w:rPr>
                <w:rStyle w:val="FontStyle70"/>
                <w:sz w:val="27"/>
                <w:szCs w:val="27"/>
              </w:rPr>
              <w:t>«ОДИН-МНОГО»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43</w:t>
            </w:r>
          </w:p>
        </w:tc>
        <w:tc>
          <w:tcPr>
            <w:tcW w:w="9004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Игровые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задания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направленные на различение понятий </w:t>
            </w:r>
            <w:r w:rsidRPr="00B6280A">
              <w:rPr>
                <w:rStyle w:val="FontStyle70"/>
                <w:sz w:val="27"/>
                <w:szCs w:val="27"/>
              </w:rPr>
              <w:t>«ОДИН-МНОГО»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44</w:t>
            </w:r>
          </w:p>
        </w:tc>
        <w:tc>
          <w:tcPr>
            <w:tcW w:w="9004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Игровые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задания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направленные на различение понятий </w:t>
            </w:r>
            <w:r w:rsidRPr="00B6280A">
              <w:rPr>
                <w:rStyle w:val="FontStyle70"/>
                <w:sz w:val="27"/>
                <w:szCs w:val="27"/>
              </w:rPr>
              <w:t>«БОЛЬШОЙ-МАЛЕНЬКИЙ»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45</w:t>
            </w:r>
          </w:p>
        </w:tc>
        <w:tc>
          <w:tcPr>
            <w:tcW w:w="9004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Игровые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задания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направленные на различение понятий </w:t>
            </w:r>
            <w:r w:rsidRPr="00B6280A">
              <w:rPr>
                <w:rStyle w:val="FontStyle70"/>
                <w:sz w:val="27"/>
                <w:szCs w:val="27"/>
              </w:rPr>
              <w:t>«БОЛЬШОЙ-МАЛЕНЬКИЙ»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Мама, мамин праздник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lastRenderedPageBreak/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«В 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-В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«Ф - Ф*»,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47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Мама, мамин праздник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«В 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-В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«Ф - Ф*»,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Части суток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«ЙА»,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Части суток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«ЙА»,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Мебель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«ЙУ»,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Мебель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«ЙУ»,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Мебель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«ЙУ»,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Весна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«Й», «ЙЭ», 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54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Весна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«ЙЭ»,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Весна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«ЙЭ»,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Профессии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«С» 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Профессии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«С» </w:t>
            </w:r>
          </w:p>
        </w:tc>
      </w:tr>
      <w:tr w:rsidR="00464C5E" w:rsidRPr="00B6280A" w:rsidTr="00464C5E">
        <w:trPr>
          <w:trHeight w:val="468"/>
        </w:trPr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Птицы весной 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Птицы весной 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Деревья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Деревья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Цветы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Цветы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64</w:t>
            </w:r>
          </w:p>
        </w:tc>
        <w:tc>
          <w:tcPr>
            <w:tcW w:w="9004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Играю: слушаю и понимаю.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Описание предмета</w:t>
            </w:r>
            <w:r w:rsidRPr="00B6280A">
              <w:rPr>
                <w:rFonts w:ascii="Times New Roman" w:hAnsi="Times New Roman" w:cs="Times New Roman"/>
                <w:snapToGrid w:val="0"/>
                <w:sz w:val="27"/>
                <w:szCs w:val="27"/>
              </w:rPr>
              <w:t xml:space="preserve"> Узнавание игрушки, предмета, животного по описа</w:t>
            </w:r>
            <w:r w:rsidRPr="00B6280A">
              <w:rPr>
                <w:rFonts w:ascii="Times New Roman" w:hAnsi="Times New Roman" w:cs="Times New Roman"/>
                <w:snapToGrid w:val="0"/>
                <w:sz w:val="27"/>
                <w:szCs w:val="27"/>
              </w:rPr>
              <w:softHyphen/>
              <w:t>нию.</w:t>
            </w: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«Покажи картинку».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Танцую и играю: речи подражаю.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Оречевленные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игры с элементами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логоритмики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Играю: слова, предложения и тексты называю.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Построение простой фразы «Это…»</w:t>
            </w:r>
          </w:p>
        </w:tc>
      </w:tr>
      <w:tr w:rsidR="00464C5E" w:rsidRPr="00B6280A" w:rsidTr="00464C5E">
        <w:tc>
          <w:tcPr>
            <w:tcW w:w="10682" w:type="dxa"/>
            <w:gridSpan w:val="2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Итоговое обследование -2 часа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Оценка результативности коррекционной работы.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1.Обслелдование речи: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lastRenderedPageBreak/>
              <w:t>-понимание обращенной речи.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внятность речи.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-лексический строй речи.    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2. Психомоторное развитие: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-мелкая моторика рук.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-общая координация движений.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артикуляционная моторика;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-мимика.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68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Оценка результативности коррекционной работы.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1.Обслелдование речи: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-понимание обращенной речи.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внятность речи.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-лексический строй речи.    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2. Психомоторное развитие: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-мелкая моторика рук.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-общая координация движений.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артикуляционная моторика;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-мимика.</w:t>
            </w:r>
          </w:p>
        </w:tc>
      </w:tr>
    </w:tbl>
    <w:p w:rsidR="00464C5E" w:rsidRPr="00B6280A" w:rsidRDefault="00464C5E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6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3"/>
        <w:gridCol w:w="8048"/>
      </w:tblGrid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jc w:val="both"/>
              <w:rPr>
                <w:rFonts w:ascii="Times New Roman" w:eastAsiaTheme="minorEastAsia" w:hAnsi="Times New Roman" w:cs="Times New Roman"/>
                <w:b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№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gramStart"/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п</w:t>
            </w:r>
            <w:proofErr w:type="gramEnd"/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/п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Тема урока</w:t>
            </w:r>
          </w:p>
        </w:tc>
      </w:tr>
      <w:tr w:rsidR="00464C5E" w:rsidRPr="00B6280A" w:rsidTr="00464C5E">
        <w:tc>
          <w:tcPr>
            <w:tcW w:w="10682" w:type="dxa"/>
            <w:gridSpan w:val="2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Первичное обследование - 4 часа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  <w:r w:rsidRPr="00B6280A"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  <w:t xml:space="preserve"> П</w:t>
            </w: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роводится диагностика состояния коммуникативных умений и навыков, понимания речи, состояния орально-артикуляционного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праксиса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, общего звучания речи, пассивного и активного словаря, отраженной речи, мелкой моторики, уточняется речевой диагноз, формируется база данных о состоянии здоровья и резервных возможностях организма, о сохранных функциях ребенка.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</w:p>
        </w:tc>
      </w:tr>
      <w:tr w:rsidR="00464C5E" w:rsidRPr="00B6280A" w:rsidTr="00464C5E">
        <w:tc>
          <w:tcPr>
            <w:tcW w:w="10682" w:type="dxa"/>
            <w:gridSpan w:val="2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Работа на уровне звука, слова, предложения и текста – 62 часа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«Работа на уровне звука, слова, предложения и текста»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Установление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эмоционального</w:t>
            </w:r>
            <w:proofErr w:type="gramEnd"/>
          </w:p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контакта со специалистом. Обучение пониманию реч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и(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пониманию простых инструкций)  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Игра «Где ты?»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Установление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эмоционального</w:t>
            </w:r>
            <w:proofErr w:type="gramEnd"/>
          </w:p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контакта со специалистом. Обучение пониманию реч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и(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пониманию простых инструкций)  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Игра «Где ты?»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Привлечение внимания к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обращеной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речи. Учить находить и показывать предметы и части тела, выполнять действия по инструкции логопеда.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Привлечение внимания к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обращеной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речи. Учить находить и показывать предметы и части тела, выполнять действия по </w:t>
            </w:r>
            <w:r w:rsidRPr="00B628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инструкции логопеда.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lastRenderedPageBreak/>
              <w:t>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Развитие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импрессивной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речи.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Соотнесение образа и названия предмета</w:t>
            </w:r>
          </w:p>
          <w:p w:rsidR="00464C5E" w:rsidRPr="00B6280A" w:rsidRDefault="00464C5E" w:rsidP="00B628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Игровые упражнения «Дай-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на», «Покажи».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Человек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«А»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Человек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«А»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Семья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«У»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Семья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«У»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14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Осень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«АУ»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Осень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«АУ»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Овощи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«АУ»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Овощи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«УА»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Фрукты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Овощи и фрукты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Обобщение и дифференциация понятий «овощи» и «фрукты»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Одежда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Одежда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Игрушки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Игрушки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24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Игрушки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Посуда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«Н – Н*», НА, НО, НУ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Посуда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«Н – Н*», НА, НО, НУ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Посуда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«Н – Н*», НА, НО, НУ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Домашние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«М-М*», МУ-МУ, 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- П*», ПА-ПА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Домашние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lastRenderedPageBreak/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«М-М*», МУ-МУ, 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- П*», ПА-ПА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Домашние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«М-М*», МУ-МУ, 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- П*», ПА-ПА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Новогодний праздник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«Б – Б*», БА_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БА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 БИ-БИ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Промежуточное обследование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Дикие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Т-Т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«Д-Д*»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34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Дикие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Т-Т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«Д-Д*»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Дикие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Т-Т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«Д-Д*»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Зима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К-К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«Г-Г*»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Зима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К-К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«Г-Г*»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Зима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К-К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«Г-Г*»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Транспорт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«Т-К*», «Д-Г*», «Х-Х*», «Ы»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Транспорт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«Т-К*», «Д-Г*», «Х-Х*», «Ы»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Транспорт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«Т-К*», «Д-Г*», «Х-Х*», «Ы»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42</w:t>
            </w:r>
          </w:p>
        </w:tc>
        <w:tc>
          <w:tcPr>
            <w:tcW w:w="9004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Игровые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задания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направленные на различение понятий </w:t>
            </w:r>
            <w:r w:rsidRPr="00B6280A">
              <w:rPr>
                <w:rStyle w:val="FontStyle70"/>
                <w:sz w:val="27"/>
                <w:szCs w:val="27"/>
              </w:rPr>
              <w:t>«ОДИН-МНОГО»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43</w:t>
            </w:r>
          </w:p>
        </w:tc>
        <w:tc>
          <w:tcPr>
            <w:tcW w:w="9004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Игровые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задания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направленные на различение понятий </w:t>
            </w:r>
            <w:r w:rsidRPr="00B6280A">
              <w:rPr>
                <w:rStyle w:val="FontStyle70"/>
                <w:sz w:val="27"/>
                <w:szCs w:val="27"/>
              </w:rPr>
              <w:t>«ОДИН-МНОГО»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44</w:t>
            </w:r>
          </w:p>
        </w:tc>
        <w:tc>
          <w:tcPr>
            <w:tcW w:w="9004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Игровые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задания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направленные на различение понятий </w:t>
            </w:r>
            <w:r w:rsidRPr="00B6280A">
              <w:rPr>
                <w:rStyle w:val="FontStyle70"/>
                <w:sz w:val="27"/>
                <w:szCs w:val="27"/>
              </w:rPr>
              <w:t>«БОЛЬШОЙ-МАЛЕНЬКИЙ»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45</w:t>
            </w:r>
          </w:p>
        </w:tc>
        <w:tc>
          <w:tcPr>
            <w:tcW w:w="9004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Игровые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задания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направленные на различение понятий </w:t>
            </w:r>
            <w:r w:rsidRPr="00B6280A">
              <w:rPr>
                <w:rStyle w:val="FontStyle70"/>
                <w:sz w:val="27"/>
                <w:szCs w:val="27"/>
              </w:rPr>
              <w:t>«БОЛЬШОЙ-МАЛЕНЬКИЙ»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Мама, мамин праздник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«В 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-В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«Ф - Ф*»,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Мама, мамин праздник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«В 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-В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«Ф - Ф*»,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Части суток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«ЙА»,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Части суток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«ЙА»,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Мебель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«ЙУ»,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Мебель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«ЙУ»,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Мебель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lastRenderedPageBreak/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«ЙУ»,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53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Весна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«Й», «ЙЭ», 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54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Весна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«ЙЭ»,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Весна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«ЙЭ»,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Профессии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«С» 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Профессии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«С» </w:t>
            </w:r>
          </w:p>
        </w:tc>
      </w:tr>
      <w:tr w:rsidR="00464C5E" w:rsidRPr="00B6280A" w:rsidTr="00464C5E">
        <w:trPr>
          <w:trHeight w:val="468"/>
        </w:trPr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Птицы весной 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Птицы весной 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Деревья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Деревья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Цветы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Цветы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64</w:t>
            </w:r>
          </w:p>
        </w:tc>
        <w:tc>
          <w:tcPr>
            <w:tcW w:w="9004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Играю: слушаю и понимаю.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Описание предмета</w:t>
            </w:r>
            <w:r w:rsidRPr="00B6280A">
              <w:rPr>
                <w:rFonts w:ascii="Times New Roman" w:hAnsi="Times New Roman" w:cs="Times New Roman"/>
                <w:snapToGrid w:val="0"/>
                <w:sz w:val="27"/>
                <w:szCs w:val="27"/>
              </w:rPr>
              <w:t xml:space="preserve"> Узнавание игрушки, предмета, животного по описа</w:t>
            </w:r>
            <w:r w:rsidRPr="00B6280A">
              <w:rPr>
                <w:rFonts w:ascii="Times New Roman" w:hAnsi="Times New Roman" w:cs="Times New Roman"/>
                <w:snapToGrid w:val="0"/>
                <w:sz w:val="27"/>
                <w:szCs w:val="27"/>
              </w:rPr>
              <w:softHyphen/>
              <w:t>нию.</w:t>
            </w: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«Покажи картинку».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Танцую и играю: речи подражаю.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Оречевленные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игры с элементами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логоритмики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Играю: слова, предложения и тексты называю.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Построение простой фразы «Это…»</w:t>
            </w:r>
          </w:p>
        </w:tc>
      </w:tr>
      <w:tr w:rsidR="00464C5E" w:rsidRPr="00B6280A" w:rsidTr="00464C5E">
        <w:tc>
          <w:tcPr>
            <w:tcW w:w="10682" w:type="dxa"/>
            <w:gridSpan w:val="2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Итоговое обследование -2 часа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Оценка результативности коррекционной работы.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1.Обслелдование речи: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-понимание обращенной речи.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внятность речи.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-лексический строй речи.    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2. Психомоторное развитие: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-мелкая моторика рук.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-общая координация движений.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артикуляционная моторика;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-мимика.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Оценка результативности коррекционной работы.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1.Обслелдование речи: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-понимание обращенной речи.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внятность речи.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lastRenderedPageBreak/>
              <w:t xml:space="preserve">-лексический строй речи.    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2. Психомоторное развитие: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-мелкая моторика рук.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-общая координация движений.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артикуляционная моторика;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-мимика.</w:t>
            </w:r>
          </w:p>
        </w:tc>
      </w:tr>
    </w:tbl>
    <w:p w:rsidR="00464C5E" w:rsidRPr="00B6280A" w:rsidRDefault="00464C5E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lastRenderedPageBreak/>
        <w:t>7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3"/>
        <w:gridCol w:w="8048"/>
      </w:tblGrid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jc w:val="both"/>
              <w:rPr>
                <w:rFonts w:ascii="Times New Roman" w:eastAsiaTheme="minorEastAsia" w:hAnsi="Times New Roman" w:cs="Times New Roman"/>
                <w:b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№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gramStart"/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п</w:t>
            </w:r>
            <w:proofErr w:type="gramEnd"/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/п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Тема урока</w:t>
            </w:r>
          </w:p>
        </w:tc>
      </w:tr>
      <w:tr w:rsidR="00464C5E" w:rsidRPr="00B6280A" w:rsidTr="00464C5E">
        <w:tc>
          <w:tcPr>
            <w:tcW w:w="10682" w:type="dxa"/>
            <w:gridSpan w:val="2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Первичное обследование - 4 часа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  <w:r w:rsidRPr="00B6280A"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  <w:t xml:space="preserve"> П</w:t>
            </w: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роводится диагностика состояния коммуникативных умений и навыков, понимания речи, состояния орально-артикуляционного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праксиса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, общего звучания речи, пассивного и активного словаря, отраженной речи, мелкой моторики, уточняется речевой диагноз, формируется база данных о состоянии здоровья и резервных возможностях организма, о сохранных функциях ребенка.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</w:p>
        </w:tc>
      </w:tr>
      <w:tr w:rsidR="00464C5E" w:rsidRPr="00B6280A" w:rsidTr="00464C5E">
        <w:tc>
          <w:tcPr>
            <w:tcW w:w="10682" w:type="dxa"/>
            <w:gridSpan w:val="2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Работа на уровне звука, слова, предложения и текста – 62 часа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«Работа на уровне звука, слова, предложения и текста»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Установление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эмоционального</w:t>
            </w:r>
            <w:proofErr w:type="gramEnd"/>
          </w:p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контакта со специалистом. Обучение пониманию реч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и(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пониманию простых инструкций)  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Игра «Где ты?»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Установление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эмоционального</w:t>
            </w:r>
            <w:proofErr w:type="gramEnd"/>
          </w:p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контакта со специалистом. Обучение пониманию реч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и(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пониманию простых инструкций)  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Игра «Где ты?»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Привлечение внимания к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обращеной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речи. Учить находить и показывать предметы и части тела, выполнять действия по инструкции логопеда.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Привлечение внимания к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обращеной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речи. Учить находить и показывать предметы и части тела, выполнять действия по инструкции логопеда.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Развитие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импрессивной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речи.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Соотнесение образа и названия предмета</w:t>
            </w:r>
          </w:p>
          <w:p w:rsidR="00464C5E" w:rsidRPr="00B6280A" w:rsidRDefault="00464C5E" w:rsidP="00B628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Игровые упражнения «Дай-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на», «Покажи».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Человек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«А»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Человек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«А»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Семья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lastRenderedPageBreak/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«У»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Семья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«У»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14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Осень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«АУ»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Осень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«АУ»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Овощи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«АУ»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Овощи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«УА»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Фрукты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Овощи и фрукты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Обобщение и дифференциация понятий «овощи» и «фрукты»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Одежда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Одежда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Игрушки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Игрушки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24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Игрушки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Посуда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«Н – Н*», НА, НО, НУ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Посуда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«Н – Н*», НА, НО, НУ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Посуда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«Н – Н*», НА, НО, НУ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Домашние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«М-М*», МУ-МУ, 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- П*», ПА-ПА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Домашние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«М-М*», МУ-МУ, 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- П*», ПА-ПА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Домашние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«М-М*», МУ-МУ, 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- П*», ПА-ПА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Новогодний праздник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«Б – Б*», БА_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БА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 БИ-БИ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Промежуточное обследование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Дикие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Т-Т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«Д-Д*»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34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Дикие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Т-Т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«Д-Д*»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Дикие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lastRenderedPageBreak/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Т-Т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«Д-Д*»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Зима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К-К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«Г-Г*»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Зима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К-К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«Г-Г*»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Зима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К-К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«Г-Г*»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Транспорт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«Т-К*», «Д-Г*», «Х-Х*», «Ы»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Транспорт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«Т-К*», «Д-Г*», «Х-Х*», «Ы»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Транспорт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«Т-К*», «Д-Г*», «Х-Х*», «Ы»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42</w:t>
            </w:r>
          </w:p>
        </w:tc>
        <w:tc>
          <w:tcPr>
            <w:tcW w:w="9004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Игровые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задания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направленные на различение понятий </w:t>
            </w:r>
            <w:r w:rsidRPr="00B6280A">
              <w:rPr>
                <w:rStyle w:val="FontStyle70"/>
                <w:sz w:val="27"/>
                <w:szCs w:val="27"/>
              </w:rPr>
              <w:t>«ОДИН-МНОГО»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43</w:t>
            </w:r>
          </w:p>
        </w:tc>
        <w:tc>
          <w:tcPr>
            <w:tcW w:w="9004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Игровые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задания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направленные на различение понятий </w:t>
            </w:r>
            <w:r w:rsidRPr="00B6280A">
              <w:rPr>
                <w:rStyle w:val="FontStyle70"/>
                <w:sz w:val="27"/>
                <w:szCs w:val="27"/>
              </w:rPr>
              <w:t>«ОДИН-МНОГО»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44</w:t>
            </w:r>
          </w:p>
        </w:tc>
        <w:tc>
          <w:tcPr>
            <w:tcW w:w="9004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Игровые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задания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направленные на различение понятий </w:t>
            </w:r>
            <w:r w:rsidRPr="00B6280A">
              <w:rPr>
                <w:rStyle w:val="FontStyle70"/>
                <w:sz w:val="27"/>
                <w:szCs w:val="27"/>
              </w:rPr>
              <w:t>«БОЛЬШОЙ-МАЛЕНЬКИЙ»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45</w:t>
            </w:r>
          </w:p>
        </w:tc>
        <w:tc>
          <w:tcPr>
            <w:tcW w:w="9004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Игровые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задания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направленные на различение понятий </w:t>
            </w:r>
            <w:r w:rsidRPr="00B6280A">
              <w:rPr>
                <w:rStyle w:val="FontStyle70"/>
                <w:sz w:val="27"/>
                <w:szCs w:val="27"/>
              </w:rPr>
              <w:t>«БОЛЬШОЙ-МАЛЕНЬКИЙ»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Мама, мамин праздник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«В 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-В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«Ф - Ф*»,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Мама, мамин праздник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«В 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-В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«Ф - Ф*»,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Части суток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«ЙА»,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Части суток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«ЙА»,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Мебель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«ЙУ»,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Мебель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«ЙУ»,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Мебель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«ЙУ»,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Весна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«Й», «ЙЭ», 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54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Весна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«ЙЭ»,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Весна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«ЙЭ»,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Профессии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«С» 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Профессии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«С» </w:t>
            </w:r>
          </w:p>
        </w:tc>
      </w:tr>
      <w:tr w:rsidR="00464C5E" w:rsidRPr="00B6280A" w:rsidTr="00464C5E">
        <w:trPr>
          <w:trHeight w:val="468"/>
        </w:trPr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58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Птицы весной 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Птицы весной 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Деревья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Деревья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Цветы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Цветы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64</w:t>
            </w:r>
          </w:p>
        </w:tc>
        <w:tc>
          <w:tcPr>
            <w:tcW w:w="9004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Играю: слушаю и понимаю.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Описание предмета</w:t>
            </w:r>
            <w:r w:rsidRPr="00B6280A">
              <w:rPr>
                <w:rFonts w:ascii="Times New Roman" w:hAnsi="Times New Roman" w:cs="Times New Roman"/>
                <w:snapToGrid w:val="0"/>
                <w:sz w:val="27"/>
                <w:szCs w:val="27"/>
              </w:rPr>
              <w:t xml:space="preserve"> Узнавание игрушки, предмета, животного по описа</w:t>
            </w:r>
            <w:r w:rsidRPr="00B6280A">
              <w:rPr>
                <w:rFonts w:ascii="Times New Roman" w:hAnsi="Times New Roman" w:cs="Times New Roman"/>
                <w:snapToGrid w:val="0"/>
                <w:sz w:val="27"/>
                <w:szCs w:val="27"/>
              </w:rPr>
              <w:softHyphen/>
              <w:t>нию.</w:t>
            </w: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«Покажи картинку».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Танцую и играю: речи подражаю.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Оречевленные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игры с элементами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логоритмики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Играю: слова, предложения и тексты называю.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Построение простой фразы «Это…»</w:t>
            </w:r>
          </w:p>
        </w:tc>
      </w:tr>
      <w:tr w:rsidR="00464C5E" w:rsidRPr="00B6280A" w:rsidTr="00464C5E">
        <w:tc>
          <w:tcPr>
            <w:tcW w:w="10682" w:type="dxa"/>
            <w:gridSpan w:val="2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Итоговое обследование -2 часа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Оценка результативности коррекционной работы.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1.Обслелдование речи: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-понимание обращенной речи.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внятность речи.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-лексический строй речи.    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2. Психомоторное развитие: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-мелкая моторика рук.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-общая координация движений.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артикуляционная моторика;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-мимика.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Оценка результативности коррекционной работы.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1.Обслелдование речи: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-понимание обращенной речи.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внятность речи.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-лексический строй речи.    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2. Психомоторное развитие: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-мелкая моторика рук.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-общая координация движений.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артикуляционная моторика;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-мимика.</w:t>
            </w:r>
          </w:p>
        </w:tc>
      </w:tr>
    </w:tbl>
    <w:p w:rsidR="00464C5E" w:rsidRPr="00B6280A" w:rsidRDefault="00464C5E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8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3"/>
        <w:gridCol w:w="8048"/>
      </w:tblGrid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jc w:val="both"/>
              <w:rPr>
                <w:rFonts w:ascii="Times New Roman" w:eastAsiaTheme="minorEastAsia" w:hAnsi="Times New Roman" w:cs="Times New Roman"/>
                <w:b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№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gramStart"/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п</w:t>
            </w:r>
            <w:proofErr w:type="gramEnd"/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/п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Тема урока</w:t>
            </w:r>
          </w:p>
        </w:tc>
      </w:tr>
      <w:tr w:rsidR="00464C5E" w:rsidRPr="00B6280A" w:rsidTr="00464C5E">
        <w:tc>
          <w:tcPr>
            <w:tcW w:w="10682" w:type="dxa"/>
            <w:gridSpan w:val="2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Первичное обследование - 4 часа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  <w:r w:rsidRPr="00B6280A"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  <w:t xml:space="preserve"> П</w:t>
            </w: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роводится диагностика состояния коммуникативных умений и навыков, </w:t>
            </w:r>
            <w:r w:rsidRPr="00B628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понимания речи, состояния орально-артикуляционного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праксиса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, общего звучания речи, пассивного и активного словаря, отраженной речи, мелкой моторики, уточняется речевой диагноз, формируется база данных о состоянии здоровья и резервных возможностях организма, о сохранных функциях ребенка.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lastRenderedPageBreak/>
              <w:t>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</w:p>
        </w:tc>
      </w:tr>
      <w:tr w:rsidR="00464C5E" w:rsidRPr="00B6280A" w:rsidTr="00464C5E">
        <w:tc>
          <w:tcPr>
            <w:tcW w:w="10682" w:type="dxa"/>
            <w:gridSpan w:val="2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Работа на уровне звука, слова, предложения и текста – 62 часа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«Работа на уровне звука, слова, предложения и текста»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Установление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эмоционального</w:t>
            </w:r>
            <w:proofErr w:type="gramEnd"/>
          </w:p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контакта со специалистом. Обучение пониманию реч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и(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пониманию простых инструкций)  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Игра «Где ты?»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Установление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эмоционального</w:t>
            </w:r>
            <w:proofErr w:type="gramEnd"/>
          </w:p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контакта со специалистом. Обучение пониманию реч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и(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пониманию простых инструкций)  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Игра «Где ты?»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Привлечение внимания к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обращеной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речи. Учить находить и показывать предметы и части тела, выполнять действия по инструкции логопеда.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Привлечение внимания к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обращеной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речи. Учить находить и показывать предметы и части тела, выполнять действия по инструкции логопеда.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Развитие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импрессивной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речи.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Соотнесение образа и названия предмета</w:t>
            </w:r>
          </w:p>
          <w:p w:rsidR="00464C5E" w:rsidRPr="00B6280A" w:rsidRDefault="00464C5E" w:rsidP="00B628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Игровые упражнения «Дай-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на», «Покажи».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Человек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«А»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Человек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«А»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Семья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«У»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Семья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«У»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14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Осень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«АУ»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Осень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«АУ»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Овощи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«АУ»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Овощи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«УА»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Фрукты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lastRenderedPageBreak/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Овощи и фрукты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Обобщение и дифференциация понятий «овощи» и «фрукты»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Одежда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Одежда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Игрушки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Игрушки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24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Игрушки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Посуда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«Н – Н*», НА, НО, НУ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Посуда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«Н – Н*», НА, НО, НУ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Посуда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«Н – Н*», НА, НО, НУ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Домашние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«М-М*», МУ-МУ, 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- П*», ПА-ПА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Домашние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«М-М*», МУ-МУ, 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- П*», ПА-ПА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Домашние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«М-М*», МУ-МУ, 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- П*», ПА-ПА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Новогодний праздник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«Б – Б*», БА_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БА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 БИ-БИ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Промежуточное обследование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Дикие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Т-Т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«Д-Д*»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34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Дикие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Т-Т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«Д-Д*»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Дикие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Т-Т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«Д-Д*»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Зима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К-К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«Г-Г*»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Зима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К-К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«Г-Г*»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Зима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К-К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«Г-Г*»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Транспорт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«Т-К*», «Д-Г*», «Х-Х*», «Ы»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Транспорт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«Т-К*», «Д-Г*», «Х-Х*», «Ы»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Транспорт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lastRenderedPageBreak/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«Т-К*», «Д-Г*», «Х-Х*», «Ы»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42</w:t>
            </w:r>
          </w:p>
        </w:tc>
        <w:tc>
          <w:tcPr>
            <w:tcW w:w="9004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Игровые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задания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направленные на различение понятий </w:t>
            </w:r>
            <w:r w:rsidRPr="00B6280A">
              <w:rPr>
                <w:rStyle w:val="FontStyle70"/>
                <w:sz w:val="27"/>
                <w:szCs w:val="27"/>
              </w:rPr>
              <w:t>«ОДИН-МНОГО»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43</w:t>
            </w:r>
          </w:p>
        </w:tc>
        <w:tc>
          <w:tcPr>
            <w:tcW w:w="9004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Игровые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задания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направленные на различение понятий </w:t>
            </w:r>
            <w:r w:rsidRPr="00B6280A">
              <w:rPr>
                <w:rStyle w:val="FontStyle70"/>
                <w:sz w:val="27"/>
                <w:szCs w:val="27"/>
              </w:rPr>
              <w:t>«ОДИН-МНОГО»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44</w:t>
            </w:r>
          </w:p>
        </w:tc>
        <w:tc>
          <w:tcPr>
            <w:tcW w:w="9004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Игровые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задания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направленные на различение понятий </w:t>
            </w:r>
            <w:r w:rsidRPr="00B6280A">
              <w:rPr>
                <w:rStyle w:val="FontStyle70"/>
                <w:sz w:val="27"/>
                <w:szCs w:val="27"/>
              </w:rPr>
              <w:t>«БОЛЬШОЙ-МАЛЕНЬКИЙ»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45</w:t>
            </w:r>
          </w:p>
        </w:tc>
        <w:tc>
          <w:tcPr>
            <w:tcW w:w="9004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Игровые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задания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направленные на различение понятий </w:t>
            </w:r>
            <w:r w:rsidRPr="00B6280A">
              <w:rPr>
                <w:rStyle w:val="FontStyle70"/>
                <w:sz w:val="27"/>
                <w:szCs w:val="27"/>
              </w:rPr>
              <w:t>«БОЛЬШОЙ-МАЛЕНЬКИЙ»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Мама, мамин праздник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«В 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-В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«Ф - Ф*»,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Мама, мамин праздник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«В 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-В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«Ф - Ф*»,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Части суток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«ЙА»,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Части суток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«ЙА»,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Мебель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«ЙУ»,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Мебель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«ЙУ»,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Мебель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«ЙУ»,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Весна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«Й», «ЙЭ», 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54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Весна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«ЙЭ»,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Весна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«ЙЭ»,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Профессии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«С» 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Профессии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«С» </w:t>
            </w:r>
          </w:p>
        </w:tc>
      </w:tr>
      <w:tr w:rsidR="00464C5E" w:rsidRPr="00B6280A" w:rsidTr="00464C5E">
        <w:trPr>
          <w:trHeight w:val="468"/>
        </w:trPr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Птицы весной 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Птицы весной 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Деревья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Деревья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Цветы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Цветы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64</w:t>
            </w:r>
          </w:p>
        </w:tc>
        <w:tc>
          <w:tcPr>
            <w:tcW w:w="9004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Играю: слушаю и понимаю.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Описание предмета</w:t>
            </w:r>
            <w:r w:rsidRPr="00B6280A">
              <w:rPr>
                <w:rFonts w:ascii="Times New Roman" w:hAnsi="Times New Roman" w:cs="Times New Roman"/>
                <w:snapToGrid w:val="0"/>
                <w:sz w:val="27"/>
                <w:szCs w:val="27"/>
              </w:rPr>
              <w:t xml:space="preserve"> Узнавание игрушки, предмета, животного по описа</w:t>
            </w:r>
            <w:r w:rsidRPr="00B6280A">
              <w:rPr>
                <w:rFonts w:ascii="Times New Roman" w:hAnsi="Times New Roman" w:cs="Times New Roman"/>
                <w:snapToGrid w:val="0"/>
                <w:sz w:val="27"/>
                <w:szCs w:val="27"/>
              </w:rPr>
              <w:softHyphen/>
              <w:t>нию.</w:t>
            </w: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«Покажи картинку».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Танцую и играю: речи подражаю.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Оречевленные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игры с элементами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логоритмики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Играю: слова, предложения и тексты называю.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Построение простой фразы «Это…»</w:t>
            </w:r>
          </w:p>
        </w:tc>
      </w:tr>
      <w:tr w:rsidR="00464C5E" w:rsidRPr="00B6280A" w:rsidTr="00464C5E">
        <w:tc>
          <w:tcPr>
            <w:tcW w:w="10682" w:type="dxa"/>
            <w:gridSpan w:val="2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Итоговое обследование -2 часа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Оценка результативности коррекционной работы.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1.Обслелдование речи: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-понимание обращенной речи.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внятность речи.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-лексический строй речи.    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2. Психомоторное развитие: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-мелкая моторика рук.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-общая координация движений.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артикуляционная моторика;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-мимика.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Оценка результативности коррекционной работы.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1.Обслелдование речи: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-понимание обращенной речи.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внятность речи.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-лексический строй речи.    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2. Психомоторное развитие: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-мелкая моторика рук.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-общая координация движений.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артикуляционная моторика;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-мимика.</w:t>
            </w:r>
          </w:p>
        </w:tc>
      </w:tr>
    </w:tbl>
    <w:p w:rsidR="00464C5E" w:rsidRPr="00B6280A" w:rsidRDefault="00464C5E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9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3"/>
        <w:gridCol w:w="8048"/>
      </w:tblGrid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jc w:val="both"/>
              <w:rPr>
                <w:rFonts w:ascii="Times New Roman" w:eastAsiaTheme="minorEastAsia" w:hAnsi="Times New Roman" w:cs="Times New Roman"/>
                <w:b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№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gramStart"/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п</w:t>
            </w:r>
            <w:proofErr w:type="gramEnd"/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/п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Тема урока</w:t>
            </w:r>
          </w:p>
        </w:tc>
      </w:tr>
      <w:tr w:rsidR="00464C5E" w:rsidRPr="00B6280A" w:rsidTr="00464C5E">
        <w:tc>
          <w:tcPr>
            <w:tcW w:w="10682" w:type="dxa"/>
            <w:gridSpan w:val="2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Первичное обследование - 4 часа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  <w:r w:rsidRPr="00B6280A"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  <w:t xml:space="preserve"> П</w:t>
            </w: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роводится диагностика состояния коммуникативных умений и навыков, понимания речи, состояния орально-артикуляционного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праксиса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, общего звучания речи, пассивного и активного словаря, отраженной речи, мелкой моторики, уточняется речевой диагноз, формируется база данных о состоянии здоровья и резервных возможностях организма, о сохранных функциях ребенка.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</w:p>
        </w:tc>
      </w:tr>
      <w:tr w:rsidR="00464C5E" w:rsidRPr="00B6280A" w:rsidTr="00464C5E">
        <w:tc>
          <w:tcPr>
            <w:tcW w:w="10682" w:type="dxa"/>
            <w:gridSpan w:val="2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Работа на уровне звука, слова, предложения и текста – 62 часа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«Работа на уровне звука, слова, предложения и текста»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Установление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эмоционального</w:t>
            </w:r>
            <w:proofErr w:type="gramEnd"/>
          </w:p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контакта со специалистом. Обучение пониманию </w:t>
            </w:r>
            <w:r w:rsidRPr="00B628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реч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и(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пониманию простых инструкций)  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Игра «Где ты?»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lastRenderedPageBreak/>
              <w:t>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Установление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эмоционального</w:t>
            </w:r>
            <w:proofErr w:type="gramEnd"/>
          </w:p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контакта со специалистом. Обучение пониманию реч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и(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пониманию простых инструкций)  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Игра «Где ты?»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Привлечение внимания к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обращеной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речи. Учить находить и показывать предметы и части тела, выполнять действия по инструкции логопеда.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Привлечение внимания к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обращеной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речи. Учить находить и показывать предметы и части тела, выполнять действия по инструкции логопеда.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Развитие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импрессивной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речи.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Соотнесение образа и названия предмета</w:t>
            </w:r>
          </w:p>
          <w:p w:rsidR="00464C5E" w:rsidRPr="00B6280A" w:rsidRDefault="00464C5E" w:rsidP="00B628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Игровые упражнения «Дай-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на», «Покажи».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Человек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«А»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Человек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«А»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Семья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«У»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Семья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«У»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14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Осень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«АУ»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Осень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«АУ»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Овощи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«АУ»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Овощи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«УА»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Фрукты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Овощи и фрукты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Обобщение и дифференциация понятий «овощи» и «фрукты»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Одежда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Одежда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Игрушки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Игрушки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24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Игрушки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lastRenderedPageBreak/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Посуда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«Н – Н*», НА, НО, НУ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Посуда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«Н – Н*», НА, НО, НУ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Посуда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«Н – Н*», НА, НО, НУ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Домашние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«М-М*», МУ-МУ, 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- П*», ПА-ПА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Домашние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«М-М*», МУ-МУ, 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- П*», ПА-ПА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Домашние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«М-М*», МУ-МУ, 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- П*», ПА-ПА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Новогодний праздник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«Б – Б*», БА_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БА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 БИ-БИ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Промежуточное обследование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Дикие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Т-Т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«Д-Д*»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34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Дикие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Т-Т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«Д-Д*»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Дикие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Т-Т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«Д-Д*»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Зима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К-К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«Г-Г*»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Зима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К-К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«Г-Г*»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Зима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К-К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«Г-Г*»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Транспорт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«Т-К*», «Д-Г*», «Х-Х*», «Ы»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Транспорт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«Т-К*», «Д-Г*», «Х-Х*», «Ы»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Транспорт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«Т-К*», «Д-Г*», «Х-Х*», «Ы»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004" w:type="dxa"/>
            <w:vAlign w:val="center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Игровые </w:t>
            </w:r>
            <w:proofErr w:type="gramStart"/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  <w:proofErr w:type="gramEnd"/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направленные на различение понятий </w:t>
            </w:r>
            <w:r w:rsidRPr="009C6826">
              <w:rPr>
                <w:rStyle w:val="FontStyle70"/>
                <w:sz w:val="24"/>
                <w:szCs w:val="24"/>
              </w:rPr>
              <w:t>«ОДИН-МНОГО»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004" w:type="dxa"/>
            <w:vAlign w:val="center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Игровые </w:t>
            </w:r>
            <w:proofErr w:type="gramStart"/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  <w:proofErr w:type="gramEnd"/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направленные на различение понятий </w:t>
            </w:r>
            <w:r w:rsidRPr="009C6826">
              <w:rPr>
                <w:rStyle w:val="FontStyle70"/>
                <w:sz w:val="24"/>
                <w:szCs w:val="24"/>
              </w:rPr>
              <w:t>«ОДИН-МНОГО»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004" w:type="dxa"/>
            <w:vAlign w:val="center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Игровые </w:t>
            </w:r>
            <w:proofErr w:type="gramStart"/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  <w:proofErr w:type="gramEnd"/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направленные на различение понятий </w:t>
            </w:r>
            <w:r w:rsidRPr="009C6826">
              <w:rPr>
                <w:rStyle w:val="FontStyle70"/>
                <w:sz w:val="24"/>
                <w:szCs w:val="24"/>
              </w:rPr>
              <w:t>«БОЛЬШОЙ-МАЛЕНЬКИЙ»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004" w:type="dxa"/>
            <w:vAlign w:val="center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Игровые </w:t>
            </w:r>
            <w:proofErr w:type="gramStart"/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  <w:proofErr w:type="gramEnd"/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направленные на различение понятий </w:t>
            </w:r>
            <w:r w:rsidRPr="009C6826">
              <w:rPr>
                <w:rStyle w:val="FontStyle70"/>
                <w:sz w:val="24"/>
                <w:szCs w:val="24"/>
              </w:rPr>
              <w:t>«БОЛЬШОЙ-МАЛЕНЬКИЙ»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Мама, мамин праздник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 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*», «Ф - Ф*»,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Мама, мамин праздник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 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*», «Ф - Ф*»,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Части суток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«Й», «ЙА»,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Части суток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«Й», «ЙА»,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Мебель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«Й», «ЙУ»,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Мебель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«Й», «ЙУ»,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Мебель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«Й», «ЙУ»,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Весна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«Й», «ЙЭ», 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Весна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«Й», «ЙЭ»,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Весна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«Й», «ЙЭ»,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Профессии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«С» 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Профессии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«С» </w:t>
            </w:r>
          </w:p>
        </w:tc>
      </w:tr>
      <w:tr w:rsidR="00464C5E" w:rsidRPr="009C6826" w:rsidTr="00464C5E">
        <w:trPr>
          <w:trHeight w:val="468"/>
        </w:trPr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Птицы весной 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«С*»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Птицы весной 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«С*»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Деревья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Деревья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Цветы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Цветы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004" w:type="dxa"/>
            <w:vAlign w:val="center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Играю: слушаю и понимаю.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Описание предмета</w:t>
            </w:r>
            <w:r w:rsidRPr="009C682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Узнавание игрушки, предмета, животного по описа</w:t>
            </w:r>
            <w:r w:rsidRPr="009C682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softHyphen/>
              <w:t>нию.</w:t>
            </w: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 «Покажи картинку».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Танцую и играю: речи подражаю. </w:t>
            </w:r>
            <w:proofErr w:type="spellStart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Оречевленные</w:t>
            </w:r>
            <w:proofErr w:type="spellEnd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 игры с элементами </w:t>
            </w:r>
            <w:proofErr w:type="spellStart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логоритмики</w:t>
            </w:r>
            <w:proofErr w:type="spellEnd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Играю: слова, предложения и тексты называю.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Построение простой фразы «Это…»</w:t>
            </w:r>
          </w:p>
        </w:tc>
      </w:tr>
      <w:tr w:rsidR="00464C5E" w:rsidRPr="009C6826" w:rsidTr="00464C5E">
        <w:tc>
          <w:tcPr>
            <w:tcW w:w="10682" w:type="dxa"/>
            <w:gridSpan w:val="2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обследование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-2 часа</w:t>
            </w:r>
          </w:p>
        </w:tc>
      </w:tr>
      <w:tr w:rsidR="00464C5E" w:rsidRPr="00464C5E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результативности коррекционной работы.</w:t>
            </w: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1.Обслелдование речи: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-понимание обращенной речи.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внятность речи.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-лексический строй речи.    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Психомоторное развитие: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-мелкая моторика рук.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-общая координация движений.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артикуляционная моторика;</w:t>
            </w:r>
          </w:p>
          <w:p w:rsidR="00464C5E" w:rsidRPr="00464C5E" w:rsidRDefault="00464C5E" w:rsidP="00464C5E">
            <w:pPr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-мимика.</w:t>
            </w:r>
          </w:p>
        </w:tc>
      </w:tr>
      <w:tr w:rsidR="00464C5E" w:rsidRPr="00464C5E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результативности коррекционной работы.</w:t>
            </w: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1.Обслелдование речи: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-понимание обращенной речи.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внятность речи.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-лексический строй речи.    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Психомоторное развитие: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-мелкая моторика рук.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-общая координация движений.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артикуляционная моторика;</w:t>
            </w:r>
          </w:p>
          <w:p w:rsidR="00464C5E" w:rsidRPr="00464C5E" w:rsidRDefault="00464C5E" w:rsidP="00464C5E">
            <w:pPr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-мимика.</w:t>
            </w:r>
          </w:p>
        </w:tc>
      </w:tr>
    </w:tbl>
    <w:p w:rsidR="00464C5E" w:rsidRDefault="00464C5E" w:rsidP="009C68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3"/>
        <w:gridCol w:w="8048"/>
      </w:tblGrid>
      <w:tr w:rsidR="00464C5E" w:rsidRPr="001F66C3" w:rsidTr="00464C5E">
        <w:tc>
          <w:tcPr>
            <w:tcW w:w="1678" w:type="dxa"/>
          </w:tcPr>
          <w:p w:rsidR="00464C5E" w:rsidRPr="001F66C3" w:rsidRDefault="00464C5E" w:rsidP="00464C5E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1F66C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464C5E" w:rsidRPr="001F66C3" w:rsidRDefault="00464C5E" w:rsidP="00464C5E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F66C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1F66C3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9004" w:type="dxa"/>
          </w:tcPr>
          <w:p w:rsidR="00464C5E" w:rsidRPr="001F66C3" w:rsidRDefault="00464C5E" w:rsidP="00464C5E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6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</w:tc>
      </w:tr>
      <w:tr w:rsidR="00464C5E" w:rsidRPr="009C6826" w:rsidTr="00464C5E">
        <w:tc>
          <w:tcPr>
            <w:tcW w:w="10682" w:type="dxa"/>
            <w:gridSpan w:val="2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Первичное обследование - 4 часа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Обследование общего развития учащихся.</w:t>
            </w:r>
            <w:r w:rsidRPr="009C6826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роводится диагностика состояния коммуникативных умений и навыков, понимания речи, состояния орально-артикуляционного </w:t>
            </w:r>
            <w:proofErr w:type="spellStart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праксиса</w:t>
            </w:r>
            <w:proofErr w:type="spellEnd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, общего звучания речи, пассивного и активного словаря, отраженной речи, мелкой моторики, уточняется речевой диагноз, формируется база данных о состоянии здоровья и резервных возможностях организма, о сохранных функциях ребенка.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Обследование общего развития учащихся.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Обследование общего развития учащихся.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Обследование общего развития учащихся.</w:t>
            </w:r>
          </w:p>
        </w:tc>
      </w:tr>
      <w:tr w:rsidR="00464C5E" w:rsidRPr="009C6826" w:rsidTr="00464C5E">
        <w:tc>
          <w:tcPr>
            <w:tcW w:w="10682" w:type="dxa"/>
            <w:gridSpan w:val="2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b/>
                <w:sz w:val="24"/>
                <w:szCs w:val="24"/>
              </w:rPr>
              <w:t>Работа на уровне звука, слова, предложения и текста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62 часа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«Работа на уровне звука, слова, предложения и текста»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</w:t>
            </w:r>
            <w:proofErr w:type="gramStart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эмоционального</w:t>
            </w:r>
            <w:proofErr w:type="gramEnd"/>
          </w:p>
          <w:p w:rsidR="00464C5E" w:rsidRPr="009C6826" w:rsidRDefault="00464C5E" w:rsidP="00464C5E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контакта со специалистом. Обучение пониманию реч</w:t>
            </w:r>
            <w:proofErr w:type="gramStart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пониманию простых инструкций)  </w:t>
            </w: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 «Где ты?»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</w:t>
            </w:r>
            <w:proofErr w:type="gramStart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эмоционального</w:t>
            </w:r>
            <w:proofErr w:type="gramEnd"/>
          </w:p>
          <w:p w:rsidR="00464C5E" w:rsidRPr="009C6826" w:rsidRDefault="00464C5E" w:rsidP="00464C5E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контакта со специалистом. Обучение пониманию реч</w:t>
            </w:r>
            <w:proofErr w:type="gramStart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пониманию простых инструкций)  </w:t>
            </w: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 «Где ты?»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внимания к </w:t>
            </w:r>
            <w:proofErr w:type="spellStart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обращеной</w:t>
            </w:r>
            <w:proofErr w:type="spellEnd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 речи. Учить находить и показывать предметы и части тела, выполнять действия по инструкции логопеда.</w:t>
            </w:r>
          </w:p>
          <w:p w:rsidR="00464C5E" w:rsidRPr="009C6826" w:rsidRDefault="00464C5E" w:rsidP="00464C5E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внимания к </w:t>
            </w:r>
            <w:proofErr w:type="spellStart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обращеной</w:t>
            </w:r>
            <w:proofErr w:type="spellEnd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 речи. Учить находить и показывать предметы и части тела, выполнять действия по инструкции логопеда.</w:t>
            </w:r>
          </w:p>
          <w:p w:rsidR="00464C5E" w:rsidRPr="009C6826" w:rsidRDefault="00464C5E" w:rsidP="00464C5E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импрессивной</w:t>
            </w:r>
            <w:proofErr w:type="spellEnd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 речи.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Соотнесение образа и названия предмета</w:t>
            </w:r>
          </w:p>
          <w:p w:rsidR="00464C5E" w:rsidRPr="009C6826" w:rsidRDefault="00464C5E" w:rsidP="00464C5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Игровые упражнения «Дай-</w:t>
            </w:r>
          </w:p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на», «Покажи».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Человек</w:t>
            </w:r>
          </w:p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«А»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Человек</w:t>
            </w:r>
          </w:p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«А»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Семья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«У»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Семья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«У»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Осень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«АУ»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Осень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«АУ»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Овощи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«АУ»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Овощи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«УА»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Фрукты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Овощи и фрукты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дифференциация понятий «овощи» и «фрукты»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Одежда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Одежда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Игрушки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«ИО»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Игрушки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«ИО»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Игрушки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«ИО»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Посуда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 – Н*», НА, НО, НУ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Посуда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 – Н*», НА, НО, НУ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Посуда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 – Н*», НА, НО, НУ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Домашние животные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«М-М*», МУ-МУ, «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П*», ПА-ПА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Домашние животные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«М-М*», МУ-МУ, «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П*», ПА-ПА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Домашние животные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«М-М*», МУ-МУ, «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П*», ПА-ПА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Новогодний праздник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 – Б*», БА_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БИ-БИ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Промежуточное обследование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Дикие животные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Т-Т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*», «Д-Д*»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Дикие животные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Т-Т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*», «Д-Д*»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Дикие животные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Т-Т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*», «Д-Д*»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Зима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К-К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*», «Г-Г*»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Зима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К-К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*», «Г-Г*»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Зима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К-К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*», «Г-Г*»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Транспорт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«Т-К*», «Д-Г*», «Х-Х*», «Ы»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Транспорт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«Т-К*», «Д-Г*», «Х-Х*», «Ы»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Транспорт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«Т-К*», «Д-Г*», «Х-Х*», «Ы»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9004" w:type="dxa"/>
            <w:vAlign w:val="center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Игровые </w:t>
            </w:r>
            <w:proofErr w:type="gramStart"/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  <w:proofErr w:type="gramEnd"/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направленные на различение понятий </w:t>
            </w:r>
            <w:r w:rsidRPr="009C6826">
              <w:rPr>
                <w:rStyle w:val="FontStyle70"/>
                <w:sz w:val="24"/>
                <w:szCs w:val="24"/>
              </w:rPr>
              <w:t>«ОДИН-МНОГО»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004" w:type="dxa"/>
            <w:vAlign w:val="center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Игровые </w:t>
            </w:r>
            <w:proofErr w:type="gramStart"/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  <w:proofErr w:type="gramEnd"/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направленные на различение понятий </w:t>
            </w:r>
            <w:r w:rsidRPr="009C6826">
              <w:rPr>
                <w:rStyle w:val="FontStyle70"/>
                <w:sz w:val="24"/>
                <w:szCs w:val="24"/>
              </w:rPr>
              <w:t>«ОДИН-МНОГО»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004" w:type="dxa"/>
            <w:vAlign w:val="center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Игровые </w:t>
            </w:r>
            <w:proofErr w:type="gramStart"/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  <w:proofErr w:type="gramEnd"/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направленные на различение понятий </w:t>
            </w:r>
            <w:r w:rsidRPr="009C6826">
              <w:rPr>
                <w:rStyle w:val="FontStyle70"/>
                <w:sz w:val="24"/>
                <w:szCs w:val="24"/>
              </w:rPr>
              <w:t>«БОЛЬШОЙ-МАЛЕНЬКИЙ»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004" w:type="dxa"/>
            <w:vAlign w:val="center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Игровые </w:t>
            </w:r>
            <w:proofErr w:type="gramStart"/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  <w:proofErr w:type="gramEnd"/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направленные на различение понятий </w:t>
            </w:r>
            <w:r w:rsidRPr="009C6826">
              <w:rPr>
                <w:rStyle w:val="FontStyle70"/>
                <w:sz w:val="24"/>
                <w:szCs w:val="24"/>
              </w:rPr>
              <w:t>«БОЛЬШОЙ-МАЛЕНЬКИЙ»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Мама, мамин праздник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 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*», «Ф - Ф*»,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Мама, мамин праздник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 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*», «Ф - Ф*»,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Части суток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«Й», «ЙА»,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Части суток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«Й», «ЙА»,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Мебель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«Й», «ЙУ»,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Мебель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«Й», «ЙУ»,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Мебель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«Й», «ЙУ»,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Весна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«Й», «ЙЭ», 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Весна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«Й», «ЙЭ»,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Весна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«Й», «ЙЭ»,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Профессии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«С» 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Профессии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«С» </w:t>
            </w:r>
          </w:p>
        </w:tc>
      </w:tr>
      <w:tr w:rsidR="00464C5E" w:rsidRPr="009C6826" w:rsidTr="00464C5E">
        <w:trPr>
          <w:trHeight w:val="468"/>
        </w:trPr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Птицы весной 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«С*»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Птицы весной 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«С*»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Деревья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Деревья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Цветы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Цветы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004" w:type="dxa"/>
            <w:vAlign w:val="center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Играю: слушаю и понимаю.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Описание предмета</w:t>
            </w:r>
            <w:r w:rsidRPr="009C682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Узнавание игрушки, предмета, животного по описа</w:t>
            </w:r>
            <w:r w:rsidRPr="009C682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softHyphen/>
              <w:t>нию.</w:t>
            </w: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 «Покажи картинку».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Танцую и играю: речи подражаю. </w:t>
            </w:r>
            <w:proofErr w:type="spellStart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Оречевленные</w:t>
            </w:r>
            <w:proofErr w:type="spellEnd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 игры с элементами </w:t>
            </w:r>
            <w:proofErr w:type="spellStart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логоритмики</w:t>
            </w:r>
            <w:proofErr w:type="spellEnd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Играю: слова, предложения и тексты называю.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Построение простой фразы «Это…»</w:t>
            </w:r>
          </w:p>
        </w:tc>
      </w:tr>
      <w:tr w:rsidR="00464C5E" w:rsidRPr="009C6826" w:rsidTr="00464C5E">
        <w:tc>
          <w:tcPr>
            <w:tcW w:w="10682" w:type="dxa"/>
            <w:gridSpan w:val="2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Итоговое обследование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-2 часа</w:t>
            </w:r>
          </w:p>
        </w:tc>
      </w:tr>
      <w:tr w:rsidR="00464C5E" w:rsidRPr="00464C5E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результативности коррекционной работы.</w:t>
            </w: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1.Обслелдование речи: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-понимание обращенной речи.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внятность речи.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-лексический строй речи.    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Психомоторное развитие: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-мелкая моторика рук.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-общая координация движений.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артикуляционная моторика;</w:t>
            </w:r>
          </w:p>
          <w:p w:rsidR="00464C5E" w:rsidRPr="00464C5E" w:rsidRDefault="00464C5E" w:rsidP="00464C5E">
            <w:pPr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-мимика.</w:t>
            </w:r>
          </w:p>
        </w:tc>
      </w:tr>
      <w:tr w:rsidR="00464C5E" w:rsidRPr="00464C5E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результативности коррекционной работы.</w:t>
            </w: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1.Обслелдование речи: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-понимание обращенной речи.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внятность речи.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-лексический строй речи.    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Психомоторное развитие: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-мелкая моторика рук.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-общая координация движений.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артикуляционная моторика;</w:t>
            </w:r>
          </w:p>
          <w:p w:rsidR="00464C5E" w:rsidRPr="00464C5E" w:rsidRDefault="00464C5E" w:rsidP="00464C5E">
            <w:pPr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-мимика.</w:t>
            </w:r>
          </w:p>
        </w:tc>
      </w:tr>
    </w:tbl>
    <w:p w:rsidR="00464C5E" w:rsidRDefault="00464C5E" w:rsidP="009C68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3"/>
        <w:gridCol w:w="8048"/>
      </w:tblGrid>
      <w:tr w:rsidR="00464C5E" w:rsidRPr="001F66C3" w:rsidTr="00464C5E">
        <w:tc>
          <w:tcPr>
            <w:tcW w:w="1678" w:type="dxa"/>
          </w:tcPr>
          <w:p w:rsidR="00464C5E" w:rsidRPr="001F66C3" w:rsidRDefault="00464C5E" w:rsidP="00464C5E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1F66C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464C5E" w:rsidRPr="001F66C3" w:rsidRDefault="00464C5E" w:rsidP="00464C5E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F66C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1F66C3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9004" w:type="dxa"/>
          </w:tcPr>
          <w:p w:rsidR="00464C5E" w:rsidRPr="001F66C3" w:rsidRDefault="00464C5E" w:rsidP="00464C5E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6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</w:tc>
      </w:tr>
      <w:tr w:rsidR="00464C5E" w:rsidRPr="009C6826" w:rsidTr="00464C5E">
        <w:tc>
          <w:tcPr>
            <w:tcW w:w="10682" w:type="dxa"/>
            <w:gridSpan w:val="2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Первичное обследование - 4 часа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Обследование общего развития учащихся.</w:t>
            </w:r>
            <w:r w:rsidRPr="009C6826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роводится диагностика состояния коммуникативных умений и навыков, понимания речи, состояния орально-артикуляционного </w:t>
            </w:r>
            <w:proofErr w:type="spellStart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праксиса</w:t>
            </w:r>
            <w:proofErr w:type="spellEnd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, общего звучания речи, пассивного и активного словаря, отраженной речи, мелкой моторики, уточняется речевой диагноз, формируется база данных о состоянии здоровья и резервных возможностях организма, о сохранных функциях ребенка.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Обследование общего развития учащихся.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Обследование общего развития учащихся.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Обследование общего развития учащихся.</w:t>
            </w:r>
          </w:p>
        </w:tc>
      </w:tr>
      <w:tr w:rsidR="00464C5E" w:rsidRPr="009C6826" w:rsidTr="00464C5E">
        <w:tc>
          <w:tcPr>
            <w:tcW w:w="10682" w:type="dxa"/>
            <w:gridSpan w:val="2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b/>
                <w:sz w:val="24"/>
                <w:szCs w:val="24"/>
              </w:rPr>
              <w:t>Работа на уровне звука, слова, предложения и текста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62 часа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«Работа на уровне звука, слова, предложения и текста»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</w:t>
            </w:r>
            <w:proofErr w:type="gramStart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эмоционального</w:t>
            </w:r>
            <w:proofErr w:type="gramEnd"/>
          </w:p>
          <w:p w:rsidR="00464C5E" w:rsidRPr="009C6826" w:rsidRDefault="00464C5E" w:rsidP="00464C5E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контакта со специалистом. Обучение пониманию реч</w:t>
            </w:r>
            <w:proofErr w:type="gramStart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пониманию простых инструкций)  </w:t>
            </w: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 «Где ты?»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</w:t>
            </w:r>
            <w:proofErr w:type="gramStart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эмоционального</w:t>
            </w:r>
            <w:proofErr w:type="gramEnd"/>
          </w:p>
          <w:p w:rsidR="00464C5E" w:rsidRPr="009C6826" w:rsidRDefault="00464C5E" w:rsidP="00464C5E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контакта со специалистом. Обучение пониманию реч</w:t>
            </w:r>
            <w:proofErr w:type="gramStart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пониманию простых инструкций)  </w:t>
            </w: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 «Где ты?»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внимания к </w:t>
            </w:r>
            <w:proofErr w:type="spellStart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обращеной</w:t>
            </w:r>
            <w:proofErr w:type="spellEnd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 речи. Учить находить и показывать предметы и части тела, выполнять действия по инструкции логопеда.</w:t>
            </w:r>
          </w:p>
          <w:p w:rsidR="00464C5E" w:rsidRPr="009C6826" w:rsidRDefault="00464C5E" w:rsidP="00464C5E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внимания к </w:t>
            </w:r>
            <w:proofErr w:type="spellStart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обращеной</w:t>
            </w:r>
            <w:proofErr w:type="spellEnd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 речи. Учить находить и показывать предметы и части тела, выполнять действия по инструкции логопеда.</w:t>
            </w:r>
          </w:p>
          <w:p w:rsidR="00464C5E" w:rsidRPr="009C6826" w:rsidRDefault="00464C5E" w:rsidP="00464C5E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импрессивной</w:t>
            </w:r>
            <w:proofErr w:type="spellEnd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 речи.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Соотнесение образа и названия предмета</w:t>
            </w:r>
          </w:p>
          <w:p w:rsidR="00464C5E" w:rsidRPr="009C6826" w:rsidRDefault="00464C5E" w:rsidP="00464C5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Игровые упражнения «Дай-</w:t>
            </w:r>
          </w:p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на», «Покажи».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Человек</w:t>
            </w:r>
          </w:p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«А»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Человек</w:t>
            </w:r>
          </w:p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«А»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Семья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«У»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Семья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«У»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Осень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«АУ»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Осень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«АУ»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Овощи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«АУ»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Овощи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«УА»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Фрукты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Овощи и фрукты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дифференциация понятий «овощи» и «фрукты»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Одежда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Одежда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Игрушки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«ИО»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Игрушки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«ИО»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Игрушки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«ИО»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Посуда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 – Н*», НА, НО, НУ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Посуда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 – Н*», НА, НО, НУ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Посуда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 – Н*», НА, НО, НУ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Домашние животные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«М-М*», МУ-МУ, «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П*», ПА-ПА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Домашние животные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«М-М*», МУ-МУ, «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П*», ПА-ПА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Домашние животные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«М-М*», МУ-МУ, «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П*», ПА-ПА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Новогодний праздник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 – Б*», БА_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БИ-БИ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Промежуточное обследование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Дикие животные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Т-Т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*», «Д-Д*»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Дикие животные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Т-Т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*», «Д-Д*»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Дикие животные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Т-Т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*», «Д-Д*»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Зима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К-К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*», «Г-Г*»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Зима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К-К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*», «Г-Г*»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Зима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К-К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*», «Г-Г*»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Транспорт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«Т-К*», «Д-Г*», «Х-Х*», «Ы»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Транспорт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«Т-К*», «Д-Г*», «Х-Х*», «Ы»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Транспорт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«Т-К*», «Д-Г*», «Х-Х*», «Ы»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004" w:type="dxa"/>
            <w:vAlign w:val="center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Игровые </w:t>
            </w:r>
            <w:proofErr w:type="gramStart"/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  <w:proofErr w:type="gramEnd"/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направленные на различение понятий </w:t>
            </w:r>
            <w:r w:rsidRPr="009C6826">
              <w:rPr>
                <w:rStyle w:val="FontStyle70"/>
                <w:sz w:val="24"/>
                <w:szCs w:val="24"/>
              </w:rPr>
              <w:t>«ОДИН-МНОГО»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004" w:type="dxa"/>
            <w:vAlign w:val="center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Игровые </w:t>
            </w:r>
            <w:proofErr w:type="gramStart"/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  <w:proofErr w:type="gramEnd"/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направленные на различение понятий </w:t>
            </w:r>
            <w:r w:rsidRPr="009C6826">
              <w:rPr>
                <w:rStyle w:val="FontStyle70"/>
                <w:sz w:val="24"/>
                <w:szCs w:val="24"/>
              </w:rPr>
              <w:t>«ОДИН-МНОГО»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004" w:type="dxa"/>
            <w:vAlign w:val="center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Игровые </w:t>
            </w:r>
            <w:proofErr w:type="gramStart"/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  <w:proofErr w:type="gramEnd"/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направленные на различение понятий </w:t>
            </w:r>
            <w:r w:rsidRPr="009C6826">
              <w:rPr>
                <w:rStyle w:val="FontStyle70"/>
                <w:sz w:val="24"/>
                <w:szCs w:val="24"/>
              </w:rPr>
              <w:t>«БОЛЬШОЙ-МАЛЕНЬКИЙ»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004" w:type="dxa"/>
            <w:vAlign w:val="center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Игровые </w:t>
            </w:r>
            <w:proofErr w:type="gramStart"/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  <w:proofErr w:type="gramEnd"/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направленные на различение понятий </w:t>
            </w:r>
            <w:r w:rsidRPr="009C6826">
              <w:rPr>
                <w:rStyle w:val="FontStyle70"/>
                <w:sz w:val="24"/>
                <w:szCs w:val="24"/>
              </w:rPr>
              <w:t>«БОЛЬШОЙ-МАЛЕНЬКИЙ»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Мама, мамин праздник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 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*», «Ф - Ф*»,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Мама, мамин праздник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 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*», «Ф - Ф*»,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Части суток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«Й», «ЙА»,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Части суток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«Й», «ЙА»,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Мебель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«Й», «ЙУ»,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Мебель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«Й», «ЙУ»,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Мебель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«Й», «ЙУ»,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Весна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«Й», «ЙЭ», 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Весна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«Й», «ЙЭ»,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Весна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«Й», «ЙЭ»,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Профессии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«С» 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Профессии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«С» </w:t>
            </w:r>
          </w:p>
        </w:tc>
      </w:tr>
      <w:tr w:rsidR="00464C5E" w:rsidRPr="009C6826" w:rsidTr="00464C5E">
        <w:trPr>
          <w:trHeight w:val="468"/>
        </w:trPr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Птицы весной 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«С*»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Птицы весной 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«С*»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Деревья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Деревья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Цветы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Цветы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004" w:type="dxa"/>
            <w:vAlign w:val="center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Играю: слушаю и понимаю.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Описание предмета</w:t>
            </w:r>
            <w:r w:rsidRPr="009C682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Узнавание игрушки, предмета, животного по описа</w:t>
            </w:r>
            <w:r w:rsidRPr="009C682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softHyphen/>
              <w:t>нию.</w:t>
            </w: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 «Покажи картинку».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Танцую и играю: речи подражаю. </w:t>
            </w:r>
            <w:proofErr w:type="spellStart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Оречевленные</w:t>
            </w:r>
            <w:proofErr w:type="spellEnd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 игры с элементами </w:t>
            </w:r>
            <w:proofErr w:type="spellStart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логоритмики</w:t>
            </w:r>
            <w:proofErr w:type="spellEnd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Играю: слова, предложения и тексты называю.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Построение простой фразы «Это…»</w:t>
            </w:r>
          </w:p>
        </w:tc>
      </w:tr>
      <w:tr w:rsidR="00464C5E" w:rsidRPr="009C6826" w:rsidTr="00464C5E">
        <w:tc>
          <w:tcPr>
            <w:tcW w:w="10682" w:type="dxa"/>
            <w:gridSpan w:val="2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обследование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-2 часа</w:t>
            </w:r>
          </w:p>
        </w:tc>
      </w:tr>
      <w:tr w:rsidR="00464C5E" w:rsidRPr="00464C5E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результативности коррекционной работы.</w:t>
            </w: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1.Обслелдование речи: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-понимание обращенной речи.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внятность речи.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-лексический строй речи.    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Психомоторное развитие: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-мелкая моторика рук.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-общая координация движений.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артикуляционная моторика;</w:t>
            </w:r>
          </w:p>
          <w:p w:rsidR="00464C5E" w:rsidRPr="00464C5E" w:rsidRDefault="00464C5E" w:rsidP="00464C5E">
            <w:pPr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-мимика.</w:t>
            </w:r>
          </w:p>
        </w:tc>
      </w:tr>
      <w:tr w:rsidR="00464C5E" w:rsidRPr="00464C5E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результативности коррекционной работы.</w:t>
            </w: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1.Обслелдование речи: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-понимание обращенной речи.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внятность речи.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-лексический строй речи.    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Психомоторное развитие: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-мелкая моторика рук.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-общая координация движений.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артикуляционная моторика;</w:t>
            </w:r>
          </w:p>
          <w:p w:rsidR="00464C5E" w:rsidRPr="00464C5E" w:rsidRDefault="00464C5E" w:rsidP="00464C5E">
            <w:pPr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-мимика.</w:t>
            </w:r>
          </w:p>
        </w:tc>
      </w:tr>
    </w:tbl>
    <w:p w:rsidR="00464C5E" w:rsidRDefault="00464C5E" w:rsidP="009C68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3"/>
        <w:gridCol w:w="8048"/>
      </w:tblGrid>
      <w:tr w:rsidR="00464C5E" w:rsidRPr="001F66C3" w:rsidTr="00464C5E">
        <w:tc>
          <w:tcPr>
            <w:tcW w:w="1678" w:type="dxa"/>
          </w:tcPr>
          <w:p w:rsidR="00464C5E" w:rsidRPr="001F66C3" w:rsidRDefault="00464C5E" w:rsidP="00464C5E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1F66C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464C5E" w:rsidRPr="001F66C3" w:rsidRDefault="00464C5E" w:rsidP="00464C5E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F66C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1F66C3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9004" w:type="dxa"/>
          </w:tcPr>
          <w:p w:rsidR="00464C5E" w:rsidRPr="001F66C3" w:rsidRDefault="00464C5E" w:rsidP="00464C5E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6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</w:tc>
      </w:tr>
      <w:tr w:rsidR="00464C5E" w:rsidRPr="009C6826" w:rsidTr="00464C5E">
        <w:tc>
          <w:tcPr>
            <w:tcW w:w="10682" w:type="dxa"/>
            <w:gridSpan w:val="2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Первичное обследование - 4 часа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Обследование общего развития учащихся.</w:t>
            </w:r>
            <w:r w:rsidRPr="009C6826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роводится диагностика состояния коммуникативных умений и навыков, понимания речи, состояния орально-артикуляционного </w:t>
            </w:r>
            <w:proofErr w:type="spellStart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праксиса</w:t>
            </w:r>
            <w:proofErr w:type="spellEnd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, общего звучания речи, пассивного и активного словаря, отраженной речи, мелкой моторики, уточняется речевой диагноз, формируется база данных о состоянии здоровья и резервных возможностях организма, о сохранных функциях ребенка.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Обследование общего развития учащихся.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Обследование общего развития учащихся.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Обследование общего развития учащихся.</w:t>
            </w:r>
          </w:p>
        </w:tc>
      </w:tr>
      <w:tr w:rsidR="00464C5E" w:rsidRPr="009C6826" w:rsidTr="00464C5E">
        <w:tc>
          <w:tcPr>
            <w:tcW w:w="10682" w:type="dxa"/>
            <w:gridSpan w:val="2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b/>
                <w:sz w:val="24"/>
                <w:szCs w:val="24"/>
              </w:rPr>
              <w:t>Работа на уровне звука, слова, предложения и текста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62 часа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«Работа на уровне звука, слова, предложения и текста»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</w:t>
            </w:r>
            <w:proofErr w:type="gramStart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эмоционального</w:t>
            </w:r>
            <w:proofErr w:type="gramEnd"/>
          </w:p>
          <w:p w:rsidR="00464C5E" w:rsidRPr="009C6826" w:rsidRDefault="00464C5E" w:rsidP="00464C5E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контакта со специалистом. Обучение пониманию реч</w:t>
            </w:r>
            <w:proofErr w:type="gramStart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пониманию простых инструкций)  </w:t>
            </w: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 «Где ты?»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</w:t>
            </w:r>
            <w:proofErr w:type="gramStart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эмоционального</w:t>
            </w:r>
            <w:proofErr w:type="gramEnd"/>
          </w:p>
          <w:p w:rsidR="00464C5E" w:rsidRPr="009C6826" w:rsidRDefault="00464C5E" w:rsidP="00464C5E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контакта со специалистом. Обучение пониманию реч</w:t>
            </w:r>
            <w:proofErr w:type="gramStart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пониманию простых инструкций)  </w:t>
            </w: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 «Где ты?»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внимания к </w:t>
            </w:r>
            <w:proofErr w:type="spellStart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обращеной</w:t>
            </w:r>
            <w:proofErr w:type="spellEnd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 речи. Учить находить и показывать предметы и части тела, выполнять действия по инструкции логопеда.</w:t>
            </w:r>
          </w:p>
          <w:p w:rsidR="00464C5E" w:rsidRPr="009C6826" w:rsidRDefault="00464C5E" w:rsidP="00464C5E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внимания к </w:t>
            </w:r>
            <w:proofErr w:type="spellStart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обращеной</w:t>
            </w:r>
            <w:proofErr w:type="spellEnd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 речи. Учить находить и показывать предметы и части тела, выполнять действия по инструкции логопеда.</w:t>
            </w:r>
          </w:p>
          <w:p w:rsidR="00464C5E" w:rsidRPr="009C6826" w:rsidRDefault="00464C5E" w:rsidP="00464C5E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импрессивной</w:t>
            </w:r>
            <w:proofErr w:type="spellEnd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 речи.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Соотнесение образа и названия предмета</w:t>
            </w:r>
          </w:p>
          <w:p w:rsidR="00464C5E" w:rsidRPr="009C6826" w:rsidRDefault="00464C5E" w:rsidP="00464C5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Игровые упражнения «Дай-</w:t>
            </w:r>
          </w:p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на», «Покажи».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Человек</w:t>
            </w:r>
          </w:p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«А»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Человек</w:t>
            </w:r>
          </w:p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«А»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Семья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«У»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Семья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«У»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Осень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«АУ»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Осень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«АУ»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Овощи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«АУ»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Овощи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«УА»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Фрукты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Овощи и фрукты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дифференциация понятий «овощи» и «фрукты»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Одежда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Одежда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Игрушки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«ИО»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Игрушки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«ИО»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Игрушки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«ИО»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Посуда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 – Н*», НА, НО, НУ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Посуда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 – Н*», НА, НО, НУ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Посуда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 – Н*», НА, НО, НУ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Домашние животные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«М-М*», МУ-МУ, «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П*», ПА-ПА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Домашние животные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«М-М*», МУ-МУ, «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П*», ПА-ПА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Домашние животные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«М-М*», МУ-МУ, «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П*», ПА-ПА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Новогодний праздник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 – Б*», БА_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БИ-БИ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Промежуточное обследование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Дикие животные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Т-Т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*», «Д-Д*»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Дикие животные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Т-Т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*», «Д-Д*»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Дикие животные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Т-Т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*», «Д-Д*»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Зима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К-К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*», «Г-Г*»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Зима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К-К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*», «Г-Г*»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Зима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К-К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*», «Г-Г*»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Транспорт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«Т-К*», «Д-Г*», «Х-Х*», «Ы»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Транспорт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«Т-К*», «Д-Г*», «Х-Х*», «Ы»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Транспорт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«Т-К*», «Д-Г*», «Х-Х*», «Ы»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004" w:type="dxa"/>
            <w:vAlign w:val="center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Игровые </w:t>
            </w:r>
            <w:proofErr w:type="gramStart"/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  <w:proofErr w:type="gramEnd"/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направленные на различение понятий </w:t>
            </w:r>
            <w:r w:rsidRPr="009C6826">
              <w:rPr>
                <w:rStyle w:val="FontStyle70"/>
                <w:sz w:val="24"/>
                <w:szCs w:val="24"/>
              </w:rPr>
              <w:t>«ОДИН-МНОГО»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004" w:type="dxa"/>
            <w:vAlign w:val="center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Игровые </w:t>
            </w:r>
            <w:proofErr w:type="gramStart"/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  <w:proofErr w:type="gramEnd"/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направленные на различение понятий </w:t>
            </w:r>
            <w:r w:rsidRPr="009C6826">
              <w:rPr>
                <w:rStyle w:val="FontStyle70"/>
                <w:sz w:val="24"/>
                <w:szCs w:val="24"/>
              </w:rPr>
              <w:t>«ОДИН-МНОГО»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004" w:type="dxa"/>
            <w:vAlign w:val="center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Игровые </w:t>
            </w:r>
            <w:proofErr w:type="gramStart"/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  <w:proofErr w:type="gramEnd"/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направленные на различение понятий </w:t>
            </w:r>
            <w:r w:rsidRPr="009C6826">
              <w:rPr>
                <w:rStyle w:val="FontStyle70"/>
                <w:sz w:val="24"/>
                <w:szCs w:val="24"/>
              </w:rPr>
              <w:t>«БОЛЬШОЙ-МАЛЕНЬКИЙ»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004" w:type="dxa"/>
            <w:vAlign w:val="center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Игровые </w:t>
            </w:r>
            <w:proofErr w:type="gramStart"/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  <w:proofErr w:type="gramEnd"/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направленные на различение понятий </w:t>
            </w:r>
            <w:r w:rsidRPr="009C6826">
              <w:rPr>
                <w:rStyle w:val="FontStyle70"/>
                <w:sz w:val="24"/>
                <w:szCs w:val="24"/>
              </w:rPr>
              <w:t>«БОЛЬШОЙ-МАЛЕНЬКИЙ»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Мама, мамин праздник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 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*», «Ф - Ф*»,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Мама, мамин праздник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 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*», «Ф - Ф*»,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Части суток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«Й», «ЙА»,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Части суток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«Й», «ЙА»,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Мебель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«Й», «ЙУ»,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Мебель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«Й», «ЙУ»,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Мебель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«Й», «ЙУ»,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Весна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«Й», «ЙЭ», 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Весна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«Й», «ЙЭ»,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Весна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«Й», «ЙЭ»,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Профессии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«С» 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Профессии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«С» </w:t>
            </w:r>
          </w:p>
        </w:tc>
      </w:tr>
      <w:tr w:rsidR="00464C5E" w:rsidRPr="009C6826" w:rsidTr="00464C5E">
        <w:trPr>
          <w:trHeight w:val="468"/>
        </w:trPr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Птицы весной 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«С*»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Птицы весной 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«С*»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Деревья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Деревья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Цветы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Цветы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004" w:type="dxa"/>
            <w:vAlign w:val="center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Играю: слушаю и понимаю.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Описание предмета</w:t>
            </w:r>
            <w:r w:rsidRPr="009C682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Узнавание игрушки, предмета, животного по описа</w:t>
            </w:r>
            <w:r w:rsidRPr="009C682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softHyphen/>
              <w:t>нию.</w:t>
            </w: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 «Покажи картинку».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Танцую и играю: речи подражаю. </w:t>
            </w:r>
            <w:proofErr w:type="spellStart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Оречевленные</w:t>
            </w:r>
            <w:proofErr w:type="spellEnd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 игры с элементами </w:t>
            </w:r>
            <w:proofErr w:type="spellStart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логоритмики</w:t>
            </w:r>
            <w:proofErr w:type="spellEnd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Играю: слова, предложения и тексты называю.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Построение простой фразы «Это…»</w:t>
            </w:r>
          </w:p>
        </w:tc>
      </w:tr>
      <w:tr w:rsidR="00464C5E" w:rsidRPr="009C6826" w:rsidTr="00464C5E">
        <w:tc>
          <w:tcPr>
            <w:tcW w:w="10682" w:type="dxa"/>
            <w:gridSpan w:val="2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обследование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-2 часа</w:t>
            </w:r>
          </w:p>
        </w:tc>
      </w:tr>
      <w:tr w:rsidR="00464C5E" w:rsidRPr="00464C5E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результативности коррекционной работы.</w:t>
            </w: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1.Обслелдование речи: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-понимание обращенной речи.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внятность речи.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-лексический строй речи.    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Психомоторное развитие: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-мелкая моторика рук.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-общая координация движений.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артикуляционная моторика;</w:t>
            </w:r>
          </w:p>
          <w:p w:rsidR="00464C5E" w:rsidRPr="00464C5E" w:rsidRDefault="00464C5E" w:rsidP="00464C5E">
            <w:pPr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-мимика.</w:t>
            </w:r>
          </w:p>
        </w:tc>
      </w:tr>
      <w:tr w:rsidR="00464C5E" w:rsidRPr="00464C5E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результативности коррекционной работы.</w:t>
            </w: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1.Обслелдование речи: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-понимание обращенной речи.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внятность речи.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-лексический строй речи.    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Психомоторное развитие: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-мелкая моторика рук.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-общая координация движений.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артикуляционная моторика;</w:t>
            </w:r>
          </w:p>
          <w:p w:rsidR="00464C5E" w:rsidRPr="00464C5E" w:rsidRDefault="00464C5E" w:rsidP="00464C5E">
            <w:pPr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-мимика.</w:t>
            </w:r>
          </w:p>
        </w:tc>
      </w:tr>
    </w:tbl>
    <w:p w:rsidR="002D709D" w:rsidRPr="009C6826" w:rsidRDefault="002D709D" w:rsidP="005D6A6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D709D" w:rsidRPr="009C6826" w:rsidSect="00344CD1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42DB" w:rsidRDefault="005F42DB" w:rsidP="00344CD1">
      <w:pPr>
        <w:spacing w:after="0" w:line="240" w:lineRule="auto"/>
      </w:pPr>
      <w:r>
        <w:separator/>
      </w:r>
    </w:p>
  </w:endnote>
  <w:endnote w:type="continuationSeparator" w:id="0">
    <w:p w:rsidR="005F42DB" w:rsidRDefault="005F42DB" w:rsidP="00344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21749969"/>
      <w:docPartObj>
        <w:docPartGallery w:val="Page Numbers (Bottom of Page)"/>
        <w:docPartUnique/>
      </w:docPartObj>
    </w:sdtPr>
    <w:sdtEndPr/>
    <w:sdtContent>
      <w:p w:rsidR="00344CD1" w:rsidRDefault="00FD47A9">
        <w:pPr>
          <w:pStyle w:val="a6"/>
          <w:jc w:val="right"/>
        </w:pPr>
        <w:r>
          <w:fldChar w:fldCharType="begin"/>
        </w:r>
        <w:r>
          <w:instrText xml:space="preserve"> PAGE 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44CD1" w:rsidRDefault="00344CD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42DB" w:rsidRDefault="005F42DB" w:rsidP="00344CD1">
      <w:pPr>
        <w:spacing w:after="0" w:line="240" w:lineRule="auto"/>
      </w:pPr>
      <w:r>
        <w:separator/>
      </w:r>
    </w:p>
  </w:footnote>
  <w:footnote w:type="continuationSeparator" w:id="0">
    <w:p w:rsidR="005F42DB" w:rsidRDefault="005F42DB" w:rsidP="00344C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D751F"/>
    <w:multiLevelType w:val="hybridMultilevel"/>
    <w:tmpl w:val="7734A5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F262B1"/>
    <w:multiLevelType w:val="multilevel"/>
    <w:tmpl w:val="DB8409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226986"/>
    <w:multiLevelType w:val="hybridMultilevel"/>
    <w:tmpl w:val="A1B064E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383B7CB5"/>
    <w:multiLevelType w:val="hybridMultilevel"/>
    <w:tmpl w:val="08FC05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E81CF2"/>
    <w:multiLevelType w:val="multilevel"/>
    <w:tmpl w:val="3A1EF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32162F"/>
    <w:multiLevelType w:val="hybridMultilevel"/>
    <w:tmpl w:val="03AE9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AB4A2D"/>
    <w:multiLevelType w:val="hybridMultilevel"/>
    <w:tmpl w:val="B77CB1A8"/>
    <w:lvl w:ilvl="0" w:tplc="C1CAFFB2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7E1B1D2C"/>
    <w:multiLevelType w:val="hybridMultilevel"/>
    <w:tmpl w:val="A1B064E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2641"/>
    <w:rsid w:val="0012113E"/>
    <w:rsid w:val="00172641"/>
    <w:rsid w:val="001F66C3"/>
    <w:rsid w:val="002D709D"/>
    <w:rsid w:val="00344CD1"/>
    <w:rsid w:val="00353EEF"/>
    <w:rsid w:val="003D75F8"/>
    <w:rsid w:val="00464C5E"/>
    <w:rsid w:val="00592A88"/>
    <w:rsid w:val="005D6A6C"/>
    <w:rsid w:val="005F42DB"/>
    <w:rsid w:val="00964F3D"/>
    <w:rsid w:val="009C6826"/>
    <w:rsid w:val="009E0EA3"/>
    <w:rsid w:val="00A2683D"/>
    <w:rsid w:val="00AA14A5"/>
    <w:rsid w:val="00B3360A"/>
    <w:rsid w:val="00B6280A"/>
    <w:rsid w:val="00C43F12"/>
    <w:rsid w:val="00EE0657"/>
    <w:rsid w:val="00F03845"/>
    <w:rsid w:val="00FC7765"/>
    <w:rsid w:val="00FD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F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211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FC77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FC7765"/>
  </w:style>
  <w:style w:type="character" w:customStyle="1" w:styleId="FontStyle70">
    <w:name w:val="Font Style70"/>
    <w:basedOn w:val="a0"/>
    <w:rsid w:val="00AA14A5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9C6826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eastAsia="ru-RU" w:bidi="ru-RU"/>
    </w:rPr>
  </w:style>
  <w:style w:type="paragraph" w:styleId="a4">
    <w:name w:val="header"/>
    <w:basedOn w:val="a"/>
    <w:link w:val="a5"/>
    <w:uiPriority w:val="99"/>
    <w:semiHidden/>
    <w:unhideWhenUsed/>
    <w:rsid w:val="00344C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44CD1"/>
  </w:style>
  <w:style w:type="paragraph" w:styleId="a6">
    <w:name w:val="footer"/>
    <w:basedOn w:val="a"/>
    <w:link w:val="a7"/>
    <w:uiPriority w:val="99"/>
    <w:unhideWhenUsed/>
    <w:rsid w:val="00344C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44CD1"/>
  </w:style>
  <w:style w:type="paragraph" w:styleId="a8">
    <w:name w:val="Balloon Text"/>
    <w:basedOn w:val="a"/>
    <w:link w:val="a9"/>
    <w:uiPriority w:val="99"/>
    <w:semiHidden/>
    <w:unhideWhenUsed/>
    <w:rsid w:val="00FD4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D47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F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211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FC77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FC7765"/>
  </w:style>
  <w:style w:type="character" w:customStyle="1" w:styleId="FontStyle70">
    <w:name w:val="Font Style70"/>
    <w:basedOn w:val="a0"/>
    <w:rsid w:val="00AA14A5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9C6826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83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7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57</Pages>
  <Words>12842</Words>
  <Characters>73202</Characters>
  <Application>Microsoft Office Word</Application>
  <DocSecurity>0</DocSecurity>
  <Lines>610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dc:description/>
  <cp:lastModifiedBy>Admin</cp:lastModifiedBy>
  <cp:revision>6</cp:revision>
  <cp:lastPrinted>2021-02-24T14:44:00Z</cp:lastPrinted>
  <dcterms:created xsi:type="dcterms:W3CDTF">2020-08-16T06:17:00Z</dcterms:created>
  <dcterms:modified xsi:type="dcterms:W3CDTF">2021-02-27T09:27:00Z</dcterms:modified>
</cp:coreProperties>
</file>